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5" w:rsidRDefault="003612BD">
      <w:pPr>
        <w:ind w:left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Zápis ze schůze Zastupitelstva obce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Lipí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,</w:t>
      </w:r>
      <w:proofErr w:type="gramEnd"/>
    </w:p>
    <w:p w:rsidR="00207585" w:rsidRDefault="003612BD">
      <w:pPr>
        <w:ind w:left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konané dne 15. prosince 2014  </w:t>
      </w:r>
    </w:p>
    <w:p w:rsidR="00207585" w:rsidRDefault="00207585">
      <w:pPr>
        <w:ind w:left="284"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207585" w:rsidRDefault="003612B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Přítomni: starosta: </w:t>
      </w:r>
      <w:r>
        <w:rPr>
          <w:rFonts w:ascii="Arial" w:hAnsi="Arial" w:cs="Arial"/>
          <w:bCs/>
          <w:i/>
          <w:iCs/>
          <w:sz w:val="22"/>
          <w:szCs w:val="22"/>
        </w:rPr>
        <w:t>p. Kysela,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místostarosta: </w:t>
      </w:r>
      <w:r>
        <w:rPr>
          <w:rFonts w:ascii="Arial" w:hAnsi="Arial" w:cs="Arial"/>
          <w:i/>
          <w:iCs/>
          <w:sz w:val="22"/>
          <w:szCs w:val="22"/>
        </w:rPr>
        <w:t xml:space="preserve">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ing. Bláhová, ing.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Čutka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Bombala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p. Mojžíš, omluvena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Janáčková  </w:t>
      </w:r>
    </w:p>
    <w:p w:rsidR="00207585" w:rsidRDefault="003612B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Hosté:</w:t>
      </w:r>
      <w:r>
        <w:rPr>
          <w:rFonts w:ascii="Arial" w:hAnsi="Arial" w:cs="Arial"/>
          <w:i/>
          <w:iCs/>
          <w:sz w:val="22"/>
          <w:szCs w:val="22"/>
        </w:rPr>
        <w:t xml:space="preserve"> 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Balek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p. Svobodová, za OV Kaliště – p. Maxa, ing. Krátký, p. Navrátil, 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Cipín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Honner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občané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Kaliště u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dle prezenční listiny  </w:t>
      </w:r>
    </w:p>
    <w:p w:rsidR="00207585" w:rsidRDefault="0020758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7585" w:rsidRDefault="003612B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Program: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Kontrola zápisu ze dne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24.11.2014</w:t>
      </w:r>
      <w:proofErr w:type="gramEnd"/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Doplnění usnesení č. 19/2014 – Rozdělení hospodářského výsledku MŠ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Usnesení č. 49/2014 – Podpisový a kompetenční řád 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Usnesení č. 50/201 – Rozpočet obce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na rok 2015 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Usnesení č. 51/2014 – Směrnice o zadávání veřejných zakázek malého rozsahu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Usnesení č. 52/2014 – Plán inventur a složení inventarizačních komisí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Usnesení č. 53/2014 – Prodej pozemků pod chatami v Závratech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Rozpočtové opatření č.10/2014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Usnesení č.54/2014 - Pronájem sálu v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Žádosti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občasnkého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sdružení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Prevent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Strakonice   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Připomínky a dotazy OV Kaliště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Informace pro občany </w:t>
      </w:r>
    </w:p>
    <w:p w:rsidR="00207585" w:rsidRDefault="003612BD">
      <w:pPr>
        <w:numPr>
          <w:ilvl w:val="0"/>
          <w:numId w:val="2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Diskuse, závěr</w:t>
      </w:r>
    </w:p>
    <w:p w:rsidR="00207585" w:rsidRDefault="00207585">
      <w:pPr>
        <w:ind w:left="3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7585" w:rsidRDefault="003612B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Jednání:</w:t>
      </w:r>
    </w:p>
    <w:p w:rsidR="00207585" w:rsidRDefault="0020758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7585" w:rsidRDefault="003612B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Zastupitelstvo obce se sešlo v počtu 6 členů, bylo usnášeníschopné.</w:t>
      </w:r>
    </w:p>
    <w:p w:rsidR="00207585" w:rsidRDefault="003612B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Poradu zahájil a řídil starosta p. Kysela. </w:t>
      </w:r>
    </w:p>
    <w:p w:rsidR="00207585" w:rsidRDefault="003612BD">
      <w:pPr>
        <w:numPr>
          <w:ilvl w:val="0"/>
          <w:numId w:val="5"/>
        </w:numPr>
        <w:ind w:left="357" w:hanging="35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 xml:space="preserve">Zapisovatelem byla jmenována Jana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Ověřovateli zápisu byli jmenování 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Bombala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p. Mojžíš.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</w:rPr>
        <w:t>Hlasování: Pro: 6 proti: 0 Zdržel se: 0</w:t>
      </w:r>
    </w:p>
    <w:p w:rsidR="00207585" w:rsidRDefault="003612BD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přečetla zápis ze schůze ZO ze dne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24.11.2014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. K zápisu nebyly žádné připomínky. </w:t>
      </w:r>
    </w:p>
    <w:p w:rsidR="00207585" w:rsidRDefault="003612BD">
      <w:pPr>
        <w:numPr>
          <w:ilvl w:val="0"/>
          <w:numId w:val="6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 xml:space="preserve">Na základě přezkumu hospodaření bylo doporučeno doplnění usnesení č.19/2014 ze dne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26.5.2014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: „ZO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dále schvaluje roční uzávěrku MŠ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a rozdělení hospodářského výsledku MŠ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>, který bude zaúčtován na účet 432 300 – Výsledek hospodaření předchozích účetních období. Vzniklá ztráta ve výši 24.789,- bude kryta ziskem příštích období.“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</w:rPr>
        <w:t>Hlasování: Pro: 6 proti: 0 Zdržel se: 0</w:t>
      </w:r>
    </w:p>
    <w:p w:rsidR="00207585" w:rsidRDefault="0020758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3612BD">
      <w:pPr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Podpisový a kompetenční podpisový řád. V souvislosti na změny ve složení zastupitelstva projednalo ZO nový podpisový a kompetenční řád podle přiloženého návrhu. </w:t>
      </w:r>
    </w:p>
    <w:p w:rsidR="00207585" w:rsidRDefault="003612B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Usnesení č.49/2014: </w:t>
      </w:r>
      <w:r>
        <w:rPr>
          <w:rFonts w:ascii="Arial" w:hAnsi="Arial" w:cs="Arial"/>
          <w:i/>
          <w:iCs/>
          <w:sz w:val="22"/>
          <w:szCs w:val="22"/>
        </w:rPr>
        <w:t xml:space="preserve">ZO souhlasí s předloženým podpisový a kompetenčním řádem. </w:t>
      </w:r>
    </w:p>
    <w:p w:rsidR="00207585" w:rsidRDefault="003612BD">
      <w:pPr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Hlasování: Pro: 6 proti: 0 Zdržel se: 0</w:t>
      </w:r>
    </w:p>
    <w:p w:rsidR="00207585" w:rsidRDefault="003612BD">
      <w:pPr>
        <w:numPr>
          <w:ilvl w:val="0"/>
          <w:numId w:val="6"/>
        </w:num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ZO obce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projednalo předložený návrh rozpočtu obce na rok 2015.  </w:t>
      </w:r>
    </w:p>
    <w:p w:rsidR="00207585" w:rsidRDefault="009F05A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F05A9">
        <w:rPr>
          <w:rFonts w:ascii="Arial" w:hAnsi="Arial" w:cs="Arial"/>
          <w:b/>
          <w:i/>
          <w:iCs/>
          <w:sz w:val="22"/>
          <w:szCs w:val="22"/>
        </w:rPr>
        <w:t xml:space="preserve">     </w:t>
      </w:r>
      <w:r w:rsidR="003612BD" w:rsidRPr="009F05A9">
        <w:rPr>
          <w:rFonts w:ascii="Arial" w:hAnsi="Arial" w:cs="Arial"/>
          <w:b/>
          <w:i/>
          <w:iCs/>
          <w:sz w:val="22"/>
          <w:szCs w:val="22"/>
          <w:u w:val="single"/>
        </w:rPr>
        <w:t>Usnesení č.50/2014</w:t>
      </w:r>
      <w:r w:rsidR="003612BD" w:rsidRPr="009F05A9">
        <w:rPr>
          <w:rFonts w:ascii="Arial" w:hAnsi="Arial" w:cs="Arial"/>
          <w:i/>
          <w:iCs/>
          <w:sz w:val="22"/>
          <w:szCs w:val="22"/>
        </w:rPr>
        <w:t>:</w:t>
      </w:r>
      <w:r w:rsidR="003612B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3612BD">
        <w:rPr>
          <w:rFonts w:ascii="Arial" w:hAnsi="Arial" w:cs="Arial"/>
          <w:i/>
          <w:iCs/>
          <w:sz w:val="22"/>
          <w:szCs w:val="22"/>
        </w:rPr>
        <w:t xml:space="preserve">ZO </w:t>
      </w:r>
      <w:proofErr w:type="spellStart"/>
      <w:r w:rsidR="003612BD"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 w:rsidR="003612BD">
        <w:rPr>
          <w:rFonts w:ascii="Arial" w:hAnsi="Arial" w:cs="Arial"/>
          <w:i/>
          <w:iCs/>
          <w:sz w:val="22"/>
          <w:szCs w:val="22"/>
        </w:rPr>
        <w:t xml:space="preserve"> schv</w:t>
      </w:r>
      <w:r>
        <w:rPr>
          <w:rFonts w:ascii="Arial" w:hAnsi="Arial" w:cs="Arial"/>
          <w:i/>
          <w:iCs/>
          <w:sz w:val="22"/>
          <w:szCs w:val="22"/>
        </w:rPr>
        <w:t>aluje návrh</w:t>
      </w:r>
      <w:r w:rsidR="003612BD">
        <w:rPr>
          <w:rFonts w:ascii="Arial" w:hAnsi="Arial" w:cs="Arial"/>
          <w:i/>
          <w:iCs/>
          <w:sz w:val="22"/>
          <w:szCs w:val="22"/>
        </w:rPr>
        <w:t xml:space="preserve"> rozpoč</w:t>
      </w:r>
      <w:r>
        <w:rPr>
          <w:rFonts w:ascii="Arial" w:hAnsi="Arial" w:cs="Arial"/>
          <w:i/>
          <w:iCs/>
          <w:sz w:val="22"/>
          <w:szCs w:val="22"/>
        </w:rPr>
        <w:t>tu</w:t>
      </w:r>
      <w:r w:rsidR="003612BD">
        <w:rPr>
          <w:rFonts w:ascii="Arial" w:hAnsi="Arial" w:cs="Arial"/>
          <w:i/>
          <w:iCs/>
          <w:sz w:val="22"/>
          <w:szCs w:val="22"/>
        </w:rPr>
        <w:t xml:space="preserve"> na rok </w:t>
      </w:r>
      <w:proofErr w:type="gramStart"/>
      <w:r w:rsidR="003612BD">
        <w:rPr>
          <w:rFonts w:ascii="Arial" w:hAnsi="Arial" w:cs="Arial"/>
          <w:i/>
          <w:iCs/>
          <w:sz w:val="22"/>
          <w:szCs w:val="22"/>
        </w:rPr>
        <w:t>2015</w:t>
      </w:r>
      <w:r>
        <w:rPr>
          <w:rFonts w:ascii="Arial" w:hAnsi="Arial" w:cs="Arial"/>
          <w:i/>
          <w:iCs/>
          <w:sz w:val="22"/>
          <w:szCs w:val="22"/>
        </w:rPr>
        <w:t xml:space="preserve"> tak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jak byl předložen.</w:t>
      </w:r>
    </w:p>
    <w:p w:rsidR="009F05A9" w:rsidRDefault="009F05A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Návrh rozpočtu je schodkový a schodek ve výši 3 010 499,- Kč bude kryt z vlastních</w:t>
      </w:r>
    </w:p>
    <w:p w:rsidR="009F05A9" w:rsidRDefault="009F05A9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zdrojů. </w:t>
      </w:r>
    </w:p>
    <w:p w:rsidR="00207585" w:rsidRDefault="003612B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Hlasování: Pro: 6 proti: 0 Zdržel se: 0</w:t>
      </w:r>
    </w:p>
    <w:p w:rsidR="00207585" w:rsidRDefault="00361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ZO projednalo předloženou úpravu Směrnice o zadávání veřejných zakázek m</w:t>
      </w:r>
      <w:r>
        <w:rPr>
          <w:rFonts w:ascii="Arial" w:hAnsi="Arial" w:cs="Arial"/>
          <w:i/>
          <w:iCs/>
          <w:sz w:val="22"/>
          <w:szCs w:val="22"/>
        </w:rPr>
        <w:t>alého rozsahu. Vzhledem k tomu, že došlo ke změně v zákoně, mění se ve znění bodů ve čl. 1, a navyšují se limity na dodávky nebo služby na 2 mil Kč a u stavebních prací na 6 mil bez DPH.</w:t>
      </w:r>
    </w:p>
    <w:p w:rsidR="00207585" w:rsidRDefault="003612BD">
      <w:pPr>
        <w:pStyle w:val="Odstavecseseznamem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Usnesení č.51/2014: </w:t>
      </w:r>
      <w:r>
        <w:rPr>
          <w:rFonts w:ascii="Arial" w:hAnsi="Arial" w:cs="Arial"/>
          <w:i/>
          <w:sz w:val="22"/>
          <w:szCs w:val="22"/>
        </w:rPr>
        <w:t>ZO souhlasí se zněním Směrnice o zadávání veřejných zakázek malého rozsahu.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Hlasování: Pro: 6 proti: 0 Zdržel se: 0</w:t>
      </w:r>
    </w:p>
    <w:p w:rsidR="00207585" w:rsidRDefault="003612BD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lastRenderedPageBreak/>
        <w:t xml:space="preserve">6) Plán inventur a složení inventurních komisí na rok 2014: Pro zajištění inventur majetku ke dni </w:t>
      </w:r>
      <w:proofErr w:type="gramStart"/>
      <w:r>
        <w:rPr>
          <w:rFonts w:ascii="Arial" w:hAnsi="Arial"/>
          <w:i/>
          <w:iCs/>
          <w:sz w:val="22"/>
          <w:szCs w:val="22"/>
        </w:rPr>
        <w:t>31.12.2014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byl předložen plán provedení inventarizace a byly jmenovány dílčí inventarizační komise: </w:t>
      </w:r>
    </w:p>
    <w:p w:rsidR="00207585" w:rsidRDefault="003612BD">
      <w:pPr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Ústřední inventarizační komise: </w:t>
      </w:r>
      <w:r>
        <w:rPr>
          <w:rFonts w:ascii="Arial" w:hAnsi="Arial"/>
          <w:i/>
          <w:iCs/>
          <w:sz w:val="22"/>
          <w:szCs w:val="22"/>
        </w:rPr>
        <w:tab/>
        <w:t xml:space="preserve">- předseda: Ing. Pavla Bláhová, zastupitel </w:t>
      </w:r>
    </w:p>
    <w:p w:rsidR="00207585" w:rsidRDefault="003612BD">
      <w:pPr>
        <w:numPr>
          <w:ilvl w:val="5"/>
          <w:numId w:val="11"/>
        </w:numPr>
        <w:spacing w:line="100" w:lineRule="atLeas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člen komise: Ing. Pavel </w:t>
      </w:r>
      <w:proofErr w:type="spellStart"/>
      <w:r>
        <w:rPr>
          <w:rFonts w:ascii="Arial" w:hAnsi="Arial"/>
          <w:i/>
          <w:iCs/>
          <w:sz w:val="22"/>
          <w:szCs w:val="22"/>
        </w:rPr>
        <w:t>Čutka</w:t>
      </w:r>
      <w:proofErr w:type="spellEnd"/>
      <w:r>
        <w:rPr>
          <w:rFonts w:ascii="Arial" w:hAnsi="Arial"/>
          <w:i/>
          <w:iCs/>
          <w:sz w:val="22"/>
          <w:szCs w:val="22"/>
        </w:rPr>
        <w:t>, zastupitel</w:t>
      </w:r>
    </w:p>
    <w:p w:rsidR="00207585" w:rsidRDefault="003612BD">
      <w:pPr>
        <w:numPr>
          <w:ilvl w:val="5"/>
          <w:numId w:val="11"/>
        </w:numPr>
        <w:spacing w:line="100" w:lineRule="atLeas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člen komise: Jana </w:t>
      </w:r>
      <w:proofErr w:type="spellStart"/>
      <w:r>
        <w:rPr>
          <w:rFonts w:ascii="Arial" w:hAnsi="Arial"/>
          <w:i/>
          <w:iCs/>
          <w:sz w:val="22"/>
          <w:szCs w:val="22"/>
        </w:rPr>
        <w:t>Honenrová</w:t>
      </w:r>
      <w:proofErr w:type="spellEnd"/>
      <w:r>
        <w:rPr>
          <w:rFonts w:ascii="Arial" w:hAnsi="Arial"/>
          <w:i/>
          <w:iCs/>
          <w:sz w:val="22"/>
          <w:szCs w:val="22"/>
        </w:rPr>
        <w:t>,</w:t>
      </w:r>
      <w:proofErr w:type="spellStart"/>
      <w:r>
        <w:rPr>
          <w:rFonts w:ascii="Arial" w:hAnsi="Arial"/>
          <w:i/>
          <w:iCs/>
          <w:sz w:val="22"/>
          <w:szCs w:val="22"/>
        </w:rPr>
        <w:t>DiS</w:t>
      </w:r>
      <w:proofErr w:type="spellEnd"/>
      <w:r>
        <w:rPr>
          <w:rFonts w:ascii="Arial" w:hAnsi="Arial"/>
          <w:i/>
          <w:iCs/>
          <w:sz w:val="22"/>
          <w:szCs w:val="22"/>
        </w:rPr>
        <w:t>., místostarosta.</w:t>
      </w:r>
    </w:p>
    <w:p w:rsidR="00207585" w:rsidRDefault="003612BD">
      <w:pPr>
        <w:spacing w:line="100" w:lineRule="atLeas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Složení dílčích inventarizačních komisí: </w:t>
      </w:r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Inventura pozemků, účtů apod.</w:t>
      </w:r>
      <w:r>
        <w:rPr>
          <w:rFonts w:ascii="Arial" w:hAnsi="Arial"/>
          <w:i/>
          <w:iCs/>
          <w:sz w:val="22"/>
          <w:szCs w:val="22"/>
        </w:rPr>
        <w:tab/>
        <w:t xml:space="preserve">p. Bláhová, </w:t>
      </w:r>
      <w:proofErr w:type="spellStart"/>
      <w:proofErr w:type="gramStart"/>
      <w:r>
        <w:rPr>
          <w:rFonts w:ascii="Arial" w:hAnsi="Arial"/>
          <w:i/>
          <w:iCs/>
          <w:sz w:val="22"/>
          <w:szCs w:val="22"/>
        </w:rPr>
        <w:t>p.Svobodová</w:t>
      </w:r>
      <w:proofErr w:type="spellEnd"/>
      <w:proofErr w:type="gramEnd"/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Kaple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p. Kysela, p. Bláhová</w:t>
      </w:r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Požární zbrojnice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 xml:space="preserve">p. Janáčková, p. </w:t>
      </w:r>
      <w:proofErr w:type="spellStart"/>
      <w:r>
        <w:rPr>
          <w:rFonts w:ascii="Arial" w:hAnsi="Arial"/>
          <w:i/>
          <w:iCs/>
          <w:sz w:val="22"/>
          <w:szCs w:val="22"/>
        </w:rPr>
        <w:t>Bombala</w:t>
      </w:r>
      <w:proofErr w:type="spellEnd"/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Sál + hospoda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 xml:space="preserve">p. Krčmář, p. </w:t>
      </w:r>
      <w:proofErr w:type="spellStart"/>
      <w:r>
        <w:rPr>
          <w:rFonts w:ascii="Arial" w:hAnsi="Arial"/>
          <w:i/>
          <w:iCs/>
          <w:sz w:val="22"/>
          <w:szCs w:val="22"/>
        </w:rPr>
        <w:t>Mojžiš</w:t>
      </w:r>
      <w:proofErr w:type="spellEnd"/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Budova OÚ Kaliště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 xml:space="preserve">           p. </w:t>
      </w:r>
      <w:proofErr w:type="spellStart"/>
      <w:r>
        <w:rPr>
          <w:rFonts w:ascii="Arial" w:hAnsi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, p. </w:t>
      </w:r>
      <w:proofErr w:type="spellStart"/>
      <w:r>
        <w:rPr>
          <w:rFonts w:ascii="Arial" w:hAnsi="Arial"/>
          <w:i/>
          <w:iCs/>
          <w:sz w:val="22"/>
          <w:szCs w:val="22"/>
        </w:rPr>
        <w:t>Čutka</w:t>
      </w:r>
      <w:proofErr w:type="spellEnd"/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Kaple Kaliště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 xml:space="preserve">           p. </w:t>
      </w:r>
      <w:proofErr w:type="spellStart"/>
      <w:r>
        <w:rPr>
          <w:rFonts w:ascii="Arial" w:hAnsi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, p. </w:t>
      </w:r>
      <w:proofErr w:type="spellStart"/>
      <w:r>
        <w:rPr>
          <w:rFonts w:ascii="Arial" w:hAnsi="Arial"/>
          <w:i/>
          <w:iCs/>
          <w:sz w:val="22"/>
          <w:szCs w:val="22"/>
        </w:rPr>
        <w:t>Čutka</w:t>
      </w:r>
      <w:proofErr w:type="spellEnd"/>
    </w:p>
    <w:p w:rsidR="00207585" w:rsidRDefault="003612BD">
      <w:pPr>
        <w:pStyle w:val="Odstavecseseznamem2"/>
        <w:numPr>
          <w:ilvl w:val="0"/>
          <w:numId w:val="8"/>
        </w:numPr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Požární zbrojnice Kaliště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 xml:space="preserve">p. </w:t>
      </w:r>
      <w:proofErr w:type="spellStart"/>
      <w:r>
        <w:rPr>
          <w:rFonts w:ascii="Arial" w:hAnsi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, p. </w:t>
      </w:r>
      <w:proofErr w:type="spellStart"/>
      <w:r>
        <w:rPr>
          <w:rFonts w:ascii="Arial" w:hAnsi="Arial"/>
          <w:i/>
          <w:iCs/>
          <w:sz w:val="22"/>
          <w:szCs w:val="22"/>
        </w:rPr>
        <w:t>Čutka</w:t>
      </w:r>
      <w:proofErr w:type="spellEnd"/>
    </w:p>
    <w:p w:rsidR="00207585" w:rsidRDefault="003612BD">
      <w:pPr>
        <w:pStyle w:val="Odstavecseseznamem2"/>
        <w:numPr>
          <w:ilvl w:val="0"/>
          <w:numId w:val="8"/>
        </w:numPr>
        <w:spacing w:line="100" w:lineRule="atLeas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Pro inventarizaci MŠ, OÚ, prodejny v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a </w:t>
      </w:r>
      <w:proofErr w:type="gramStart"/>
      <w:r>
        <w:rPr>
          <w:rFonts w:ascii="Arial" w:hAnsi="Arial"/>
          <w:i/>
          <w:iCs/>
          <w:sz w:val="22"/>
          <w:szCs w:val="22"/>
        </w:rPr>
        <w:t>závazků : p.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Kysela, p. Svobodová</w:t>
      </w:r>
    </w:p>
    <w:p w:rsidR="00207585" w:rsidRDefault="003612BD">
      <w:pPr>
        <w:spacing w:line="100" w:lineRule="atLeast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Inventurní soupisy majetku předá účetní inventarizační komisi nejpozději dne 15. 12 2014</w:t>
      </w:r>
    </w:p>
    <w:p w:rsidR="00207585" w:rsidRDefault="003612BD">
      <w:pPr>
        <w:spacing w:line="100" w:lineRule="atLeast"/>
        <w:rPr>
          <w:rFonts w:ascii="Arial" w:hAnsi="Arial" w:cs="Arial"/>
          <w:i/>
          <w:iCs/>
        </w:rPr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  <w:t xml:space="preserve">Usnesení č. 52/2014: </w:t>
      </w:r>
      <w:r>
        <w:rPr>
          <w:rFonts w:ascii="Arial" w:hAnsi="Arial"/>
          <w:i/>
          <w:iCs/>
          <w:sz w:val="22"/>
          <w:szCs w:val="22"/>
        </w:rPr>
        <w:t>ZO souhlasí s předloženým plánem inventur a složením jednotlivých inventarizačních komisí na rok 2014.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</w:rPr>
        <w:t>Hlasování: Pro: 6 proti: 0 Zdržel se: 0</w:t>
      </w:r>
    </w:p>
    <w:p w:rsidR="00207585" w:rsidRDefault="00207585">
      <w:pPr>
        <w:spacing w:line="100" w:lineRule="atLeast"/>
        <w:rPr>
          <w:rFonts w:ascii="Arial" w:hAnsi="Arial"/>
          <w:i/>
          <w:iCs/>
          <w:sz w:val="22"/>
          <w:szCs w:val="22"/>
        </w:rPr>
      </w:pPr>
    </w:p>
    <w:p w:rsidR="00207585" w:rsidRDefault="003612BD">
      <w:pPr>
        <w:spacing w:line="100" w:lineRule="atLeast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7)Prodej pozemků pod chatami u </w:t>
      </w:r>
      <w:proofErr w:type="spellStart"/>
      <w:r>
        <w:rPr>
          <w:rFonts w:ascii="Arial" w:hAnsi="Arial"/>
          <w:i/>
          <w:iCs/>
          <w:sz w:val="22"/>
          <w:szCs w:val="22"/>
        </w:rPr>
        <w:t>Zavratského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rybníka. Usnesením č. 38/2014 z </w:t>
      </w:r>
      <w:proofErr w:type="gramStart"/>
      <w:r>
        <w:rPr>
          <w:rFonts w:ascii="Arial" w:hAnsi="Arial"/>
          <w:i/>
          <w:iCs/>
          <w:sz w:val="22"/>
          <w:szCs w:val="22"/>
        </w:rPr>
        <w:t>29.9.2014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schválilo ZO prodej pozemků pod chatami. Starosta obce navrhuje zveřejnit na úřední desce záměr prodeje zastavěných pozemků pod chatami s tím, že veškeré náklady spojené s prodejem (vyhotovení smluv, zaměření, návrhy na vklad na KÚ) ponesou kupující. Vzhledem k tomu, že další pozemky, které chataři užívají, spadají do lesního půdního fondu, je třeba tyto vyjmou z l.</w:t>
      </w:r>
      <w:proofErr w:type="spellStart"/>
      <w:proofErr w:type="gramStart"/>
      <w:r>
        <w:rPr>
          <w:rFonts w:ascii="Arial" w:hAnsi="Arial"/>
          <w:i/>
          <w:iCs/>
          <w:sz w:val="22"/>
          <w:szCs w:val="22"/>
        </w:rPr>
        <w:t>p.f</w:t>
      </w:r>
      <w:proofErr w:type="spellEnd"/>
      <w:r>
        <w:rPr>
          <w:rFonts w:ascii="Arial" w:hAnsi="Arial"/>
          <w:i/>
          <w:iCs/>
          <w:sz w:val="22"/>
          <w:szCs w:val="22"/>
        </w:rPr>
        <w:t>. a následně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rozhodnout o dalším postupu. S dotčenými orgány (MM OOŽP) toto projedná p. Mojžíš.</w:t>
      </w:r>
    </w:p>
    <w:p w:rsidR="00207585" w:rsidRDefault="003612BD">
      <w:pPr>
        <w:spacing w:line="10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  <w:t>Usnesení č. 53/2014:</w:t>
      </w:r>
      <w:r>
        <w:rPr>
          <w:rFonts w:ascii="Arial" w:hAnsi="Arial"/>
          <w:i/>
          <w:iCs/>
          <w:sz w:val="22"/>
          <w:szCs w:val="22"/>
        </w:rPr>
        <w:t xml:space="preserve"> ZO pověřuje starostu obce </w:t>
      </w:r>
      <w:proofErr w:type="spellStart"/>
      <w:r>
        <w:rPr>
          <w:rFonts w:ascii="Arial" w:hAnsi="Arial"/>
          <w:i/>
          <w:iCs/>
          <w:sz w:val="22"/>
          <w:szCs w:val="22"/>
        </w:rPr>
        <w:t>zvěřejnit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záměr ZO k prodeji pozemků pod chatami v Závratech za 300,- Kč/m</w:t>
      </w:r>
      <w:r>
        <w:rPr>
          <w:rFonts w:ascii="Arial" w:hAnsi="Arial"/>
          <w:i/>
          <w:iCs/>
          <w:sz w:val="22"/>
          <w:szCs w:val="22"/>
          <w:vertAlign w:val="superscript"/>
        </w:rPr>
        <w:t>2.</w:t>
      </w:r>
      <w:r>
        <w:rPr>
          <w:rFonts w:ascii="Arial" w:hAnsi="Arial"/>
          <w:i/>
          <w:iCs/>
          <w:sz w:val="22"/>
          <w:szCs w:val="22"/>
          <w:vertAlign w:val="superscript"/>
        </w:rPr>
        <w:tab/>
      </w:r>
      <w:r>
        <w:rPr>
          <w:rFonts w:ascii="Arial" w:hAnsi="Arial"/>
          <w:i/>
          <w:iCs/>
          <w:sz w:val="22"/>
          <w:szCs w:val="22"/>
          <w:vertAlign w:val="superscript"/>
        </w:rPr>
        <w:tab/>
      </w:r>
      <w:r>
        <w:rPr>
          <w:rFonts w:ascii="Arial" w:hAnsi="Arial"/>
          <w:i/>
          <w:iCs/>
          <w:sz w:val="22"/>
          <w:szCs w:val="22"/>
          <w:vertAlign w:val="superscript"/>
        </w:rPr>
        <w:tab/>
      </w:r>
      <w:r>
        <w:rPr>
          <w:rFonts w:ascii="Arial" w:hAnsi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</w:rPr>
        <w:t>Hlasování: Pro: 6 proti: 0 Zdržel se: 0</w:t>
      </w:r>
    </w:p>
    <w:p w:rsidR="00207585" w:rsidRDefault="003612BD">
      <w:pPr>
        <w:ind w:right="-1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>8) ZO projednalo předložený návrh rozpočtového opatření č.10/2014 k přesunu rozpočtových prostředků v rámci jednotlivých paragrafů</w:t>
      </w:r>
      <w:r w:rsidR="009F05A9">
        <w:rPr>
          <w:rFonts w:ascii="Arial" w:hAnsi="Arial" w:cs="Arial"/>
          <w:i/>
          <w:iCs/>
        </w:rPr>
        <w:t>. ZO bere RO č. 10/2014 na vědomí.</w:t>
      </w:r>
      <w:r>
        <w:rPr>
          <w:rFonts w:ascii="Arial" w:hAnsi="Arial" w:cs="Arial"/>
          <w:i/>
          <w:iCs/>
        </w:rPr>
        <w:tab/>
      </w:r>
    </w:p>
    <w:p w:rsidR="00207585" w:rsidRDefault="003612BD">
      <w:pPr>
        <w:ind w:left="4608" w:right="-108" w:firstLine="34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Hlasování: Pro: 6 proti: 0 Zdržel se: 0 </w:t>
      </w:r>
    </w:p>
    <w:p w:rsidR="00207585" w:rsidRDefault="003612BD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9) Žádost p. Petry </w:t>
      </w:r>
      <w:proofErr w:type="spellStart"/>
      <w:r>
        <w:rPr>
          <w:rFonts w:ascii="Arial" w:hAnsi="Arial"/>
          <w:i/>
          <w:iCs/>
          <w:sz w:val="22"/>
          <w:szCs w:val="22"/>
        </w:rPr>
        <w:t>Kočerové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, zastupující ženy z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, o bezplatný pronájem sálu v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pro kondiční cvičení. Náklady za práci topiče a náklady na cvičitele si budou hradit cvičenky samy. Obec ponese pouze náklady na topení (bude nutné topit asi 2 hodiny před začátkem).</w:t>
      </w:r>
    </w:p>
    <w:p w:rsidR="00207585" w:rsidRDefault="003612BD">
      <w:pPr>
        <w:pStyle w:val="Odstavecseseznamem2"/>
        <w:ind w:left="0"/>
        <w:rPr>
          <w:rFonts w:ascii="Arial" w:hAnsi="Arial" w:cs="Arial"/>
          <w:i/>
          <w:iCs/>
        </w:rPr>
      </w:pPr>
      <w:r>
        <w:rPr>
          <w:rFonts w:ascii="Arial" w:hAnsi="Arial"/>
          <w:b/>
          <w:bCs/>
          <w:i/>
          <w:iCs/>
          <w:sz w:val="22"/>
          <w:szCs w:val="22"/>
          <w:u w:val="single"/>
        </w:rPr>
        <w:t>Usnesení č. 54/2014</w:t>
      </w:r>
      <w:r>
        <w:rPr>
          <w:rFonts w:ascii="Arial" w:hAnsi="Arial"/>
          <w:i/>
          <w:iCs/>
          <w:sz w:val="22"/>
          <w:szCs w:val="22"/>
        </w:rPr>
        <w:t xml:space="preserve">: ZO souhlasí s bezplatným pronájmem sálu v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pro kondiční cvičení p. </w:t>
      </w:r>
      <w:proofErr w:type="spellStart"/>
      <w:r>
        <w:rPr>
          <w:rFonts w:ascii="Arial" w:hAnsi="Arial"/>
          <w:i/>
          <w:iCs/>
          <w:sz w:val="22"/>
          <w:szCs w:val="22"/>
        </w:rPr>
        <w:t>Kočerové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.  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</w:rPr>
        <w:t>Hlasování: Pro: 6 proti: 0 Zdržel se: 0</w:t>
      </w:r>
    </w:p>
    <w:p w:rsidR="00207585" w:rsidRDefault="00207585">
      <w:pPr>
        <w:pStyle w:val="Odstavecseseznamem2"/>
        <w:ind w:left="0"/>
      </w:pPr>
    </w:p>
    <w:p w:rsidR="00847728" w:rsidRDefault="003612BD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10) </w:t>
      </w:r>
      <w:r w:rsidR="00555854">
        <w:rPr>
          <w:rFonts w:ascii="Arial" w:hAnsi="Arial"/>
          <w:i/>
          <w:iCs/>
          <w:sz w:val="22"/>
          <w:szCs w:val="22"/>
        </w:rPr>
        <w:t xml:space="preserve">Prodej pozemku </w:t>
      </w:r>
      <w:proofErr w:type="spellStart"/>
      <w:proofErr w:type="gramStart"/>
      <w:r w:rsidR="00555854">
        <w:rPr>
          <w:rFonts w:ascii="Arial" w:hAnsi="Arial"/>
          <w:i/>
          <w:iCs/>
          <w:sz w:val="22"/>
          <w:szCs w:val="22"/>
        </w:rPr>
        <w:t>p.č</w:t>
      </w:r>
      <w:proofErr w:type="spellEnd"/>
      <w:r w:rsidR="00555854">
        <w:rPr>
          <w:rFonts w:ascii="Arial" w:hAnsi="Arial"/>
          <w:i/>
          <w:iCs/>
          <w:sz w:val="22"/>
          <w:szCs w:val="22"/>
        </w:rPr>
        <w:t>.</w:t>
      </w:r>
      <w:proofErr w:type="gramEnd"/>
      <w:r w:rsidR="00555854">
        <w:rPr>
          <w:rFonts w:ascii="Arial" w:hAnsi="Arial"/>
          <w:i/>
          <w:iCs/>
          <w:sz w:val="22"/>
          <w:szCs w:val="22"/>
        </w:rPr>
        <w:t xml:space="preserve"> 141/2 v k.</w:t>
      </w:r>
      <w:proofErr w:type="spellStart"/>
      <w:r w:rsidR="00555854">
        <w:rPr>
          <w:rFonts w:ascii="Arial" w:hAnsi="Arial"/>
          <w:i/>
          <w:iCs/>
          <w:sz w:val="22"/>
          <w:szCs w:val="22"/>
        </w:rPr>
        <w:t>ú</w:t>
      </w:r>
      <w:proofErr w:type="spellEnd"/>
      <w:r w:rsidR="00555854">
        <w:rPr>
          <w:rFonts w:ascii="Arial" w:hAnsi="Arial"/>
          <w:i/>
          <w:iCs/>
          <w:sz w:val="22"/>
          <w:szCs w:val="22"/>
        </w:rPr>
        <w:t xml:space="preserve">. Kaliště u </w:t>
      </w:r>
      <w:proofErr w:type="spellStart"/>
      <w:r w:rsidR="00555854">
        <w:rPr>
          <w:rFonts w:ascii="Arial" w:hAnsi="Arial"/>
          <w:i/>
          <w:iCs/>
          <w:sz w:val="22"/>
          <w:szCs w:val="22"/>
        </w:rPr>
        <w:t>Lipí</w:t>
      </w:r>
      <w:proofErr w:type="spellEnd"/>
      <w:r w:rsidR="00555854">
        <w:rPr>
          <w:rFonts w:ascii="Arial" w:hAnsi="Arial"/>
          <w:i/>
          <w:iCs/>
          <w:sz w:val="22"/>
          <w:szCs w:val="22"/>
        </w:rPr>
        <w:t xml:space="preserve"> </w:t>
      </w:r>
      <w:r w:rsidR="00847728">
        <w:rPr>
          <w:rFonts w:ascii="Arial" w:hAnsi="Arial"/>
          <w:i/>
          <w:iCs/>
          <w:sz w:val="22"/>
          <w:szCs w:val="22"/>
        </w:rPr>
        <w:t xml:space="preserve">. Usnesením č. 37/2014 ze dne </w:t>
      </w:r>
      <w:proofErr w:type="gramStart"/>
      <w:r w:rsidR="00847728">
        <w:rPr>
          <w:rFonts w:ascii="Arial" w:hAnsi="Arial"/>
          <w:i/>
          <w:iCs/>
          <w:sz w:val="22"/>
          <w:szCs w:val="22"/>
        </w:rPr>
        <w:t>29.9.2014</w:t>
      </w:r>
      <w:proofErr w:type="gramEnd"/>
      <w:r w:rsidR="00847728">
        <w:rPr>
          <w:rFonts w:ascii="Arial" w:hAnsi="Arial"/>
          <w:i/>
          <w:iCs/>
          <w:sz w:val="22"/>
          <w:szCs w:val="22"/>
        </w:rPr>
        <w:t xml:space="preserve"> schválilo ZO prodej pozemku. Záměr byl vyvěšen na úřední desce od </w:t>
      </w:r>
      <w:proofErr w:type="gramStart"/>
      <w:r w:rsidR="00847728">
        <w:rPr>
          <w:rFonts w:ascii="Arial" w:hAnsi="Arial"/>
          <w:i/>
          <w:iCs/>
          <w:sz w:val="22"/>
          <w:szCs w:val="22"/>
        </w:rPr>
        <w:t>30.9. do</w:t>
      </w:r>
      <w:proofErr w:type="gramEnd"/>
      <w:r w:rsidR="00847728">
        <w:rPr>
          <w:rFonts w:ascii="Arial" w:hAnsi="Arial"/>
          <w:i/>
          <w:iCs/>
          <w:sz w:val="22"/>
          <w:szCs w:val="22"/>
        </w:rPr>
        <w:t xml:space="preserve"> 16.10.2014. Vzhledem k tomu, že se přihlásil pouze jediný zájemce, navrhuje ZO prodat pozemek p. Václavu </w:t>
      </w:r>
      <w:proofErr w:type="spellStart"/>
      <w:r w:rsidR="00847728">
        <w:rPr>
          <w:rFonts w:ascii="Arial" w:hAnsi="Arial"/>
          <w:i/>
          <w:iCs/>
          <w:sz w:val="22"/>
          <w:szCs w:val="22"/>
        </w:rPr>
        <w:t>Bouchalovi</w:t>
      </w:r>
      <w:proofErr w:type="spellEnd"/>
      <w:r w:rsidR="00847728">
        <w:rPr>
          <w:rFonts w:ascii="Arial" w:hAnsi="Arial"/>
          <w:i/>
          <w:iCs/>
          <w:sz w:val="22"/>
          <w:szCs w:val="22"/>
        </w:rPr>
        <w:t xml:space="preserve">, bytem Kaliště u </w:t>
      </w:r>
      <w:proofErr w:type="spellStart"/>
      <w:r w:rsidR="00847728">
        <w:rPr>
          <w:rFonts w:ascii="Arial" w:hAnsi="Arial"/>
          <w:i/>
          <w:iCs/>
          <w:sz w:val="22"/>
          <w:szCs w:val="22"/>
        </w:rPr>
        <w:t>Lipí</w:t>
      </w:r>
      <w:proofErr w:type="spellEnd"/>
      <w:r w:rsidR="00847728">
        <w:rPr>
          <w:rFonts w:ascii="Arial" w:hAnsi="Arial"/>
          <w:i/>
          <w:iCs/>
          <w:sz w:val="22"/>
          <w:szCs w:val="22"/>
        </w:rPr>
        <w:t>.</w:t>
      </w:r>
    </w:p>
    <w:p w:rsidR="00847728" w:rsidRDefault="00847728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  <w:r w:rsidRPr="00847728">
        <w:rPr>
          <w:rFonts w:ascii="Arial" w:hAnsi="Arial"/>
          <w:b/>
          <w:i/>
          <w:iCs/>
          <w:sz w:val="22"/>
          <w:szCs w:val="22"/>
          <w:u w:val="single"/>
        </w:rPr>
        <w:t>Usnesení č. 55/2014</w:t>
      </w:r>
      <w:r>
        <w:rPr>
          <w:rFonts w:ascii="Arial" w:hAnsi="Arial"/>
          <w:i/>
          <w:iCs/>
          <w:sz w:val="22"/>
          <w:szCs w:val="22"/>
        </w:rPr>
        <w:t xml:space="preserve">: ZO souhlasí s prodejem pozemku </w:t>
      </w:r>
      <w:proofErr w:type="spellStart"/>
      <w:proofErr w:type="gramStart"/>
      <w:r>
        <w:rPr>
          <w:rFonts w:ascii="Arial" w:hAnsi="Arial"/>
          <w:i/>
          <w:iCs/>
          <w:sz w:val="22"/>
          <w:szCs w:val="22"/>
        </w:rPr>
        <w:t>p.č</w:t>
      </w:r>
      <w:proofErr w:type="spellEnd"/>
      <w:r>
        <w:rPr>
          <w:rFonts w:ascii="Arial" w:hAnsi="Arial"/>
          <w:i/>
          <w:iCs/>
          <w:sz w:val="22"/>
          <w:szCs w:val="22"/>
        </w:rPr>
        <w:t>.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141/2 v k.</w:t>
      </w:r>
      <w:proofErr w:type="spellStart"/>
      <w:r>
        <w:rPr>
          <w:rFonts w:ascii="Arial" w:hAnsi="Arial"/>
          <w:i/>
          <w:iCs/>
          <w:sz w:val="22"/>
          <w:szCs w:val="22"/>
        </w:rPr>
        <w:t>ú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. Kaliště u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panu</w:t>
      </w:r>
    </w:p>
    <w:p w:rsidR="00847728" w:rsidRDefault="00847728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Václavu </w:t>
      </w:r>
      <w:proofErr w:type="spellStart"/>
      <w:r>
        <w:rPr>
          <w:rFonts w:ascii="Arial" w:hAnsi="Arial"/>
          <w:i/>
          <w:iCs/>
          <w:sz w:val="22"/>
          <w:szCs w:val="22"/>
        </w:rPr>
        <w:t>Bouchalovi</w:t>
      </w:r>
      <w:proofErr w:type="spellEnd"/>
      <w:r>
        <w:rPr>
          <w:rFonts w:ascii="Arial" w:hAnsi="Arial"/>
          <w:i/>
          <w:iCs/>
          <w:sz w:val="22"/>
          <w:szCs w:val="22"/>
        </w:rPr>
        <w:t>.</w:t>
      </w:r>
    </w:p>
    <w:p w:rsidR="00847728" w:rsidRDefault="00847728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</w:p>
    <w:p w:rsidR="00207585" w:rsidRDefault="00847728">
      <w:pPr>
        <w:pStyle w:val="Odstavecseseznamem2"/>
        <w:ind w:left="0"/>
        <w:rPr>
          <w:rFonts w:ascii="Arial" w:hAnsi="Arial" w:cs="Arial"/>
          <w:i/>
          <w:iCs/>
        </w:rPr>
      </w:pPr>
      <w:r>
        <w:rPr>
          <w:rFonts w:ascii="Arial" w:hAnsi="Arial"/>
          <w:i/>
          <w:iCs/>
          <w:sz w:val="22"/>
          <w:szCs w:val="22"/>
        </w:rPr>
        <w:t>11)</w:t>
      </w:r>
      <w:r w:rsidR="003612BD">
        <w:rPr>
          <w:rFonts w:ascii="Arial" w:hAnsi="Arial"/>
          <w:i/>
          <w:iCs/>
          <w:sz w:val="22"/>
          <w:szCs w:val="22"/>
        </w:rPr>
        <w:t xml:space="preserve">Žádost Občanského sdružení PREVENT ze Strakonic na </w:t>
      </w:r>
      <w:proofErr w:type="gramStart"/>
      <w:r w:rsidR="003612BD">
        <w:rPr>
          <w:rFonts w:ascii="Arial" w:hAnsi="Arial"/>
          <w:i/>
          <w:iCs/>
          <w:sz w:val="22"/>
          <w:szCs w:val="22"/>
        </w:rPr>
        <w:t>příspěvek ,,Podpora</w:t>
      </w:r>
      <w:proofErr w:type="gramEnd"/>
      <w:r w:rsidR="003612BD">
        <w:rPr>
          <w:rFonts w:ascii="Arial" w:hAnsi="Arial"/>
          <w:i/>
          <w:iCs/>
          <w:sz w:val="22"/>
          <w:szCs w:val="22"/>
        </w:rPr>
        <w:t xml:space="preserve"> realizace služeb v oblasti protidrogové politiky na místní úrovni´´. Vzhledem k tomu, že požadovaná částka nebyla zahrnuta do rozpočtu, žádost se zamítá. </w:t>
      </w:r>
      <w:r w:rsidR="003612BD">
        <w:rPr>
          <w:rFonts w:ascii="Arial" w:hAnsi="Arial"/>
          <w:i/>
          <w:iCs/>
          <w:sz w:val="22"/>
          <w:szCs w:val="22"/>
        </w:rPr>
        <w:tab/>
      </w:r>
      <w:r w:rsidR="003612BD">
        <w:rPr>
          <w:rFonts w:ascii="Arial" w:hAnsi="Arial" w:cs="Arial"/>
          <w:i/>
          <w:iCs/>
        </w:rPr>
        <w:t>Hlasování: Pro: 6 proti: 0 Zdržel se: 0</w:t>
      </w:r>
    </w:p>
    <w:p w:rsidR="00207585" w:rsidRDefault="00207585">
      <w:pPr>
        <w:pStyle w:val="Odstavecseseznamem2"/>
        <w:ind w:left="0"/>
      </w:pPr>
    </w:p>
    <w:p w:rsidR="00847728" w:rsidRDefault="003612BD">
      <w:pPr>
        <w:pStyle w:val="Odstavecseseznamem2"/>
        <w:ind w:left="-3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</w:rPr>
        <w:t>1</w:t>
      </w:r>
      <w:r w:rsidR="00847728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 xml:space="preserve">) </w:t>
      </w:r>
      <w:r>
        <w:rPr>
          <w:rFonts w:ascii="Arial" w:hAnsi="Arial" w:cs="Arial"/>
          <w:i/>
          <w:iCs/>
          <w:sz w:val="22"/>
          <w:szCs w:val="22"/>
        </w:rPr>
        <w:t xml:space="preserve">Starosta informoval, že se v lese pod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Bedlánem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v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k.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ú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se poráží. Zájemci o palivové dřevo se mohou přihlásit u lesního správce p.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Cypra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Mob: 602 182 270. Nabídka je zveřejněna na úřední desce a ve vývěskách.</w:t>
      </w:r>
    </w:p>
    <w:p w:rsidR="00207585" w:rsidRDefault="003612BD">
      <w:pPr>
        <w:pStyle w:val="Odstavecseseznamem2"/>
        <w:ind w:left="-3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1</w:t>
      </w:r>
      <w:r w:rsidR="00847728">
        <w:rPr>
          <w:rFonts w:ascii="Arial" w:hAnsi="Arial"/>
          <w:i/>
          <w:iCs/>
          <w:sz w:val="22"/>
          <w:szCs w:val="22"/>
        </w:rPr>
        <w:t>3</w:t>
      </w:r>
      <w:r>
        <w:rPr>
          <w:rFonts w:ascii="Arial" w:hAnsi="Arial"/>
          <w:i/>
          <w:iCs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i/>
          <w:iCs/>
          <w:sz w:val="22"/>
          <w:szCs w:val="22"/>
        </w:rPr>
        <w:t>P</w:t>
      </w:r>
      <w:r>
        <w:rPr>
          <w:rFonts w:ascii="Arial" w:hAnsi="Arial" w:cs="Arial"/>
          <w:b/>
          <w:bCs/>
          <w:i/>
          <w:sz w:val="22"/>
          <w:szCs w:val="22"/>
        </w:rPr>
        <w:t>ři</w:t>
      </w:r>
      <w:r>
        <w:rPr>
          <w:rFonts w:ascii="Arial" w:hAnsi="Arial" w:cs="Arial"/>
          <w:b/>
          <w:i/>
          <w:sz w:val="22"/>
          <w:szCs w:val="22"/>
        </w:rPr>
        <w:t>pomínky a dotazy OV Kaliště</w:t>
      </w:r>
      <w:r>
        <w:rPr>
          <w:rFonts w:ascii="Arial" w:hAnsi="Arial" w:cs="Arial"/>
          <w:i/>
          <w:sz w:val="22"/>
          <w:szCs w:val="22"/>
        </w:rPr>
        <w:t xml:space="preserve">: </w:t>
      </w:r>
    </w:p>
    <w:p w:rsidR="00847728" w:rsidRDefault="00847728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847728" w:rsidRDefault="00847728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207585" w:rsidRDefault="003612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p. Maxa informoval ZO, že by měla obec </w:t>
      </w:r>
      <w:proofErr w:type="spellStart"/>
      <w:r>
        <w:rPr>
          <w:rFonts w:ascii="Arial" w:hAnsi="Arial" w:cs="Arial"/>
          <w:i/>
          <w:sz w:val="22"/>
          <w:szCs w:val="22"/>
        </w:rPr>
        <w:t>Dubné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připravovat nový projekt na čistírnu odpadních vod v </w:t>
      </w:r>
      <w:proofErr w:type="spellStart"/>
      <w:r>
        <w:rPr>
          <w:rFonts w:ascii="Arial" w:hAnsi="Arial" w:cs="Arial"/>
          <w:i/>
          <w:sz w:val="22"/>
          <w:szCs w:val="22"/>
        </w:rPr>
        <w:t>Třebíně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Nabízí se tedy možnost připojit k připravované čistírně i Kaliště. Protože nemá ještě obec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odkoupené pozemky pro ČOV v Kalištích, vyšlo by tak spolufinancování mnohem levněji, než budování samostatné ČOV. P. Maxa zjistí bližší informace, aby mohl starosta případně zahájit jednání s obcí </w:t>
      </w:r>
      <w:proofErr w:type="spellStart"/>
      <w:r>
        <w:rPr>
          <w:rFonts w:ascii="Arial" w:hAnsi="Arial" w:cs="Arial"/>
          <w:i/>
          <w:sz w:val="22"/>
          <w:szCs w:val="22"/>
        </w:rPr>
        <w:t>Dubné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</w:t>
      </w:r>
    </w:p>
    <w:p w:rsidR="00207585" w:rsidRDefault="003612B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Protipovodňová opatření – Protože byla obci v rámci územního řízení na připravovaná protipovodňová </w:t>
      </w:r>
      <w:proofErr w:type="spellStart"/>
      <w:r>
        <w:rPr>
          <w:rFonts w:ascii="Arial" w:hAnsi="Arial" w:cs="Arial"/>
          <w:i/>
          <w:sz w:val="22"/>
          <w:szCs w:val="22"/>
        </w:rPr>
        <w:t>opratření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uložena povinnost zpracování hydrologického posudku, vč. rozboru vzorků a určení způsobu vsakování, pověřuje ZO ing. Krátkého zajištěním </w:t>
      </w:r>
      <w:proofErr w:type="gramStart"/>
      <w:r>
        <w:rPr>
          <w:rFonts w:ascii="Arial" w:hAnsi="Arial" w:cs="Arial"/>
          <w:i/>
          <w:sz w:val="22"/>
          <w:szCs w:val="22"/>
        </w:rPr>
        <w:t>hydrogeologa,který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předmětný posudek zpracuje. Ing. Bláhová současně navrhuje znovu oslovit p. </w:t>
      </w:r>
      <w:proofErr w:type="spellStart"/>
      <w:r>
        <w:rPr>
          <w:rFonts w:ascii="Arial" w:hAnsi="Arial" w:cs="Arial"/>
          <w:i/>
          <w:sz w:val="22"/>
          <w:szCs w:val="22"/>
        </w:rPr>
        <w:t>Fulmacherovou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k vysvětlení požadovaných podkladů. </w:t>
      </w:r>
    </w:p>
    <w:p w:rsidR="00207585" w:rsidRDefault="003612BD">
      <w:pPr>
        <w:pStyle w:val="Odstavecseseznamem2"/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- Čerpání dotace ROP- možnost čerpání dotací na budování nových komunikací a chodníků z ROP.  </w:t>
      </w:r>
    </w:p>
    <w:p w:rsidR="00207585" w:rsidRDefault="00207585">
      <w:pPr>
        <w:pStyle w:val="Odstavecseseznamem2"/>
        <w:ind w:left="0"/>
        <w:jc w:val="both"/>
        <w:rPr>
          <w:rFonts w:ascii="Arial" w:hAnsi="Arial"/>
          <w:i/>
          <w:iCs/>
          <w:sz w:val="22"/>
          <w:szCs w:val="22"/>
        </w:rPr>
      </w:pP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Informace pro občany: </w:t>
      </w:r>
    </w:p>
    <w:p w:rsidR="00207585" w:rsidRDefault="003612BD">
      <w:pPr>
        <w:pStyle w:val="Odstavecseseznamem"/>
        <w:numPr>
          <w:ilvl w:val="0"/>
          <w:numId w:val="7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Vánoční mše se bude konat v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24.12.2014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od 22 hodin. </w:t>
      </w:r>
    </w:p>
    <w:p w:rsidR="00207585" w:rsidRDefault="003612BD">
      <w:pPr>
        <w:pStyle w:val="Odstavecseseznamem2"/>
        <w:ind w:left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Došlá </w:t>
      </w:r>
      <w:proofErr w:type="gramStart"/>
      <w:r>
        <w:rPr>
          <w:rFonts w:ascii="Arial" w:hAnsi="Arial" w:cs="Arial"/>
          <w:b/>
          <w:i/>
          <w:sz w:val="22"/>
          <w:szCs w:val="22"/>
        </w:rPr>
        <w:t>pošta :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Magistrát města ČB, Stavební úřad: 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ab/>
        <w:t xml:space="preserve">Oznámení o zahájení kolaudačního řízení a pozvání k ústnímu jednání: (Fučík,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ab/>
        <w:t xml:space="preserve">Rozhodnutí o umístění stavby: (Tesařovi, Farská, </w:t>
      </w:r>
      <w:proofErr w:type="spellStart"/>
      <w:r>
        <w:rPr>
          <w:rFonts w:ascii="Arial" w:hAnsi="Arial" w:cs="Arial"/>
          <w:i/>
          <w:sz w:val="22"/>
          <w:szCs w:val="22"/>
        </w:rPr>
        <w:t>Plackovi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Kaliště u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ab/>
        <w:t xml:space="preserve">Oznámení o zahájení řízení a pozvání k ústnímu jednání: (Charvátová,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Magistrát města ČB, </w:t>
      </w:r>
      <w:proofErr w:type="spellStart"/>
      <w:r>
        <w:rPr>
          <w:rFonts w:ascii="Arial" w:hAnsi="Arial" w:cs="Arial"/>
          <w:i/>
          <w:sz w:val="22"/>
          <w:szCs w:val="22"/>
        </w:rPr>
        <w:t>Odb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i/>
          <w:sz w:val="22"/>
          <w:szCs w:val="22"/>
        </w:rPr>
        <w:t>Dopravy  a silničního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hospodářství</w:t>
      </w:r>
    </w:p>
    <w:p w:rsidR="00207585" w:rsidRDefault="003612BD">
      <w:pPr>
        <w:pStyle w:val="Odstavecseseznamem"/>
        <w:numPr>
          <w:ilvl w:val="0"/>
          <w:numId w:val="12"/>
        </w:numPr>
        <w:ind w:left="0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Souhlas se stavbou dle </w:t>
      </w:r>
      <w:proofErr w:type="spellStart"/>
      <w:r>
        <w:rPr>
          <w:rFonts w:ascii="Arial" w:hAnsi="Arial" w:cs="Arial"/>
          <w:i/>
          <w:sz w:val="22"/>
          <w:szCs w:val="22"/>
        </w:rPr>
        <w:t>předložeých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>podkladů( úprava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NN,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Magistrát města ČB, </w:t>
      </w:r>
      <w:proofErr w:type="spellStart"/>
      <w:r>
        <w:rPr>
          <w:rFonts w:ascii="Arial" w:hAnsi="Arial" w:cs="Arial"/>
          <w:i/>
          <w:sz w:val="22"/>
          <w:szCs w:val="22"/>
        </w:rPr>
        <w:t>Odb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Ochrany </w:t>
      </w:r>
      <w:proofErr w:type="spellStart"/>
      <w:r>
        <w:rPr>
          <w:rFonts w:ascii="Arial" w:hAnsi="Arial" w:cs="Arial"/>
          <w:i/>
          <w:sz w:val="22"/>
          <w:szCs w:val="22"/>
        </w:rPr>
        <w:t>životnío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prostředí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ab/>
        <w:t xml:space="preserve">Oznámení o zahájení řízení </w:t>
      </w:r>
      <w:proofErr w:type="spellStart"/>
      <w:r>
        <w:rPr>
          <w:rFonts w:ascii="Arial" w:hAnsi="Arial" w:cs="Arial"/>
          <w:i/>
          <w:sz w:val="22"/>
          <w:szCs w:val="22"/>
        </w:rPr>
        <w:t>úpřeložka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 kanalizace v části obce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ab/>
        <w:t xml:space="preserve">Kolaudační souhlas (rodinný dům – čistění a odvádění odpadních vod, čistírna </w:t>
      </w:r>
      <w:r>
        <w:rPr>
          <w:rFonts w:ascii="Arial" w:hAnsi="Arial" w:cs="Arial"/>
          <w:i/>
          <w:sz w:val="22"/>
          <w:szCs w:val="22"/>
        </w:rPr>
        <w:tab/>
      </w:r>
      <w:proofErr w:type="gramStart"/>
      <w:r>
        <w:rPr>
          <w:rFonts w:ascii="Arial" w:hAnsi="Arial" w:cs="Arial"/>
          <w:i/>
          <w:sz w:val="22"/>
          <w:szCs w:val="22"/>
        </w:rPr>
        <w:t>odpadních  vod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vsakem, Zahradníková,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) 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Rozkodnutí</w:t>
      </w:r>
      <w:proofErr w:type="spellEnd"/>
      <w:r>
        <w:rPr>
          <w:rFonts w:ascii="Arial" w:hAnsi="Arial" w:cs="Arial"/>
          <w:i/>
          <w:sz w:val="22"/>
          <w:szCs w:val="22"/>
        </w:rPr>
        <w:t>, souhlas s pěstováním topolů (</w:t>
      </w:r>
      <w:proofErr w:type="spellStart"/>
      <w:r>
        <w:rPr>
          <w:rFonts w:ascii="Arial" w:hAnsi="Arial" w:cs="Arial"/>
          <w:i/>
          <w:sz w:val="22"/>
          <w:szCs w:val="22"/>
        </w:rPr>
        <w:t>Cipínová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Kaliště u </w:t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</w:p>
    <w:p w:rsidR="00207585" w:rsidRDefault="003612BD">
      <w:pPr>
        <w:pStyle w:val="Odstavecseseznamem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>
        <w:rPr>
          <w:rFonts w:ascii="Arial" w:hAnsi="Arial" w:cs="Arial"/>
          <w:i/>
          <w:sz w:val="22"/>
          <w:szCs w:val="22"/>
        </w:rPr>
        <w:tab/>
        <w:t>Souhlas s trvalým odnětím půdy ze zemědělského půdního fondu (</w:t>
      </w:r>
      <w:proofErr w:type="spellStart"/>
      <w:r>
        <w:rPr>
          <w:rFonts w:ascii="Arial" w:hAnsi="Arial" w:cs="Arial"/>
          <w:i/>
          <w:sz w:val="22"/>
          <w:szCs w:val="22"/>
        </w:rPr>
        <w:t>Cipínová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Kaliště u </w:t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sz w:val="22"/>
          <w:szCs w:val="22"/>
        </w:rPr>
        <w:t>)</w:t>
      </w:r>
    </w:p>
    <w:p w:rsidR="00207585" w:rsidRDefault="003612BD">
      <w:pPr>
        <w:pStyle w:val="Odstavecseseznamem"/>
        <w:ind w:left="-105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- </w:t>
      </w:r>
      <w:r>
        <w:rPr>
          <w:rFonts w:ascii="Arial" w:hAnsi="Arial"/>
          <w:i/>
          <w:iCs/>
          <w:sz w:val="22"/>
          <w:szCs w:val="22"/>
        </w:rPr>
        <w:t xml:space="preserve">OÚ Homole: Oznámení o společném </w:t>
      </w:r>
      <w:proofErr w:type="gramStart"/>
      <w:r>
        <w:rPr>
          <w:rFonts w:ascii="Arial" w:hAnsi="Arial"/>
          <w:i/>
          <w:iCs/>
          <w:sz w:val="22"/>
          <w:szCs w:val="22"/>
        </w:rPr>
        <w:t>jednání  o návrhu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změny č. 6 ÚP Homole </w:t>
      </w:r>
    </w:p>
    <w:p w:rsidR="00207585" w:rsidRDefault="003612BD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- Dopis České unie sportů zastupitelům měst a obcí</w:t>
      </w:r>
    </w:p>
    <w:p w:rsidR="00207585" w:rsidRDefault="003612BD">
      <w:pPr>
        <w:pStyle w:val="Odstavecseseznamem2"/>
        <w:ind w:left="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- Odbor dopravy – dotaz na vlastnictví účelových komunikací Kaliště u </w:t>
      </w:r>
      <w:proofErr w:type="spellStart"/>
      <w:r>
        <w:rPr>
          <w:rFonts w:ascii="Arial" w:hAnsi="Arial"/>
          <w:i/>
          <w:iCs/>
          <w:sz w:val="22"/>
          <w:szCs w:val="22"/>
        </w:rPr>
        <w:t>Lipí</w:t>
      </w:r>
      <w:proofErr w:type="spellEnd"/>
    </w:p>
    <w:p w:rsidR="00207585" w:rsidRDefault="00207585">
      <w:pPr>
        <w:pStyle w:val="Odstavecseseznamem2"/>
        <w:rPr>
          <w:b/>
          <w:sz w:val="28"/>
          <w:szCs w:val="28"/>
        </w:rPr>
      </w:pPr>
    </w:p>
    <w:p w:rsidR="00207585" w:rsidRDefault="003612BD">
      <w:pPr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 xml:space="preserve">Zastupitelstvo obce </w:t>
      </w:r>
      <w:proofErr w:type="spellStart"/>
      <w:r>
        <w:rPr>
          <w:rFonts w:ascii="Arial" w:hAnsi="Arial"/>
          <w:b/>
          <w:i/>
          <w:iCs/>
          <w:sz w:val="26"/>
          <w:szCs w:val="26"/>
        </w:rPr>
        <w:t>Lipí</w:t>
      </w:r>
      <w:proofErr w:type="spellEnd"/>
      <w:r>
        <w:rPr>
          <w:rFonts w:ascii="Arial" w:hAnsi="Arial"/>
          <w:b/>
          <w:i/>
          <w:iCs/>
          <w:sz w:val="26"/>
          <w:szCs w:val="26"/>
        </w:rPr>
        <w:t xml:space="preserve"> přeje všem občanům klidné a šťastné prožití vánočních svátků a mnoho úspěchů v novém roce 2015. </w:t>
      </w:r>
    </w:p>
    <w:p w:rsidR="00207585" w:rsidRDefault="003612BD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207585" w:rsidRDefault="003612BD">
      <w:pPr>
        <w:pStyle w:val="Odstavecseseznamem1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Jednání ZO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Lipí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ukončil starosta ve 20.40 hod. </w:t>
      </w:r>
    </w:p>
    <w:p w:rsidR="00207585" w:rsidRDefault="003612BD">
      <w:pPr>
        <w:pStyle w:val="Odstavecseseznamem2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Zapsala: Jana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Honnerová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DiS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207585" w:rsidRDefault="00207585">
      <w:pPr>
        <w:pStyle w:val="Odstavecseseznamem2"/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207585">
      <w:pPr>
        <w:ind w:left="4956"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207585">
      <w:pPr>
        <w:ind w:left="4956"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3612B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Vyvěšeno dne: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proofErr w:type="gramStart"/>
      <w:r>
        <w:rPr>
          <w:rFonts w:ascii="Arial" w:hAnsi="Arial" w:cs="Arial"/>
          <w:i/>
          <w:iCs/>
          <w:sz w:val="22"/>
          <w:szCs w:val="22"/>
        </w:rPr>
        <w:t>22.12.2014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07585" w:rsidRDefault="003612B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Sejmuto dne: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proofErr w:type="gramStart"/>
      <w:r>
        <w:rPr>
          <w:rFonts w:ascii="Arial" w:hAnsi="Arial" w:cs="Arial"/>
          <w:i/>
          <w:iCs/>
          <w:sz w:val="22"/>
          <w:szCs w:val="22"/>
        </w:rPr>
        <w:t>6.1.2015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07585" w:rsidRDefault="0020758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20758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20758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20758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07585" w:rsidRDefault="003612B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Zápis ověřili: 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Josef Mojžíš </w:t>
      </w:r>
    </w:p>
    <w:p w:rsidR="00207585" w:rsidRDefault="0020758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612BD" w:rsidRDefault="003612B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Stanislava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Bombala</w:t>
      </w:r>
      <w:proofErr w:type="spellEnd"/>
    </w:p>
    <w:sectPr w:rsidR="003612BD" w:rsidSect="00207585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/>
        <w:iCs/>
        <w:sz w:val="22"/>
        <w:szCs w:val="22"/>
      </w:rPr>
    </w:lvl>
  </w:abstractNum>
  <w:abstractNum w:abstractNumId="6">
    <w:nsid w:val="00000007"/>
    <w:multiLevelType w:val="singleLevel"/>
    <w:tmpl w:val="00000007"/>
    <w:name w:val="WW8Num18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7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0000000D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F6ADF"/>
    <w:rsid w:val="00207585"/>
    <w:rsid w:val="002833CC"/>
    <w:rsid w:val="003612BD"/>
    <w:rsid w:val="00555854"/>
    <w:rsid w:val="00847728"/>
    <w:rsid w:val="009F05A9"/>
    <w:rsid w:val="00BF6ADF"/>
    <w:rsid w:val="00DB4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58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7585"/>
    <w:pPr>
      <w:keepNext/>
      <w:numPr>
        <w:numId w:val="1"/>
      </w:numPr>
      <w:jc w:val="both"/>
      <w:outlineLvl w:val="0"/>
    </w:pPr>
    <w:rPr>
      <w:rFonts w:ascii="Arial" w:hAnsi="Arial" w:cs="Arial"/>
      <w:i/>
      <w:iCs/>
      <w:sz w:val="24"/>
      <w:szCs w:val="24"/>
    </w:rPr>
  </w:style>
  <w:style w:type="paragraph" w:styleId="Nadpis2">
    <w:name w:val="heading 2"/>
    <w:basedOn w:val="Normln"/>
    <w:next w:val="Normln"/>
    <w:qFormat/>
    <w:rsid w:val="00207585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i/>
      <w:iCs/>
      <w:color w:val="00FF00"/>
      <w:sz w:val="24"/>
      <w:szCs w:val="24"/>
    </w:rPr>
  </w:style>
  <w:style w:type="paragraph" w:styleId="Nadpis3">
    <w:name w:val="heading 3"/>
    <w:basedOn w:val="Normln"/>
    <w:next w:val="Normln"/>
    <w:qFormat/>
    <w:rsid w:val="00207585"/>
    <w:pPr>
      <w:keepNext/>
      <w:numPr>
        <w:ilvl w:val="2"/>
        <w:numId w:val="1"/>
      </w:numPr>
      <w:ind w:left="0" w:firstLine="357"/>
      <w:jc w:val="both"/>
      <w:outlineLvl w:val="2"/>
    </w:pPr>
    <w:rPr>
      <w:rFonts w:ascii="Arial" w:hAnsi="Arial" w:cs="Arial"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07585"/>
    <w:rPr>
      <w:rFonts w:ascii="Symbol" w:hAnsi="Symbol"/>
    </w:rPr>
  </w:style>
  <w:style w:type="character" w:customStyle="1" w:styleId="WW8Num2z0">
    <w:name w:val="WW8Num2z0"/>
    <w:rsid w:val="00207585"/>
    <w:rPr>
      <w:rFonts w:ascii="Symbol" w:hAnsi="Symbol"/>
    </w:rPr>
  </w:style>
  <w:style w:type="character" w:customStyle="1" w:styleId="WW8Num2z1">
    <w:name w:val="WW8Num2z1"/>
    <w:rsid w:val="00207585"/>
    <w:rPr>
      <w:rFonts w:ascii="Courier New" w:hAnsi="Courier New"/>
    </w:rPr>
  </w:style>
  <w:style w:type="character" w:customStyle="1" w:styleId="WW8Num2z2">
    <w:name w:val="WW8Num2z2"/>
    <w:rsid w:val="00207585"/>
    <w:rPr>
      <w:rFonts w:ascii="Wingdings" w:hAnsi="Wingdings"/>
    </w:rPr>
  </w:style>
  <w:style w:type="character" w:customStyle="1" w:styleId="WW8Num3z0">
    <w:name w:val="WW8Num3z0"/>
    <w:rsid w:val="00207585"/>
    <w:rPr>
      <w:rFonts w:ascii="Times New Roman" w:eastAsia="Times New Roman" w:hAnsi="Times New Roman"/>
    </w:rPr>
  </w:style>
  <w:style w:type="character" w:customStyle="1" w:styleId="WW8Num3z1">
    <w:name w:val="WW8Num3z1"/>
    <w:rsid w:val="00207585"/>
    <w:rPr>
      <w:rFonts w:cs="Times New Roman"/>
    </w:rPr>
  </w:style>
  <w:style w:type="character" w:customStyle="1" w:styleId="WW8Num4z0">
    <w:name w:val="WW8Num4z0"/>
    <w:rsid w:val="00207585"/>
    <w:rPr>
      <w:rFonts w:ascii="Wingdings" w:hAnsi="Wingdings"/>
    </w:rPr>
  </w:style>
  <w:style w:type="character" w:customStyle="1" w:styleId="WW8Num4z1">
    <w:name w:val="WW8Num4z1"/>
    <w:rsid w:val="00207585"/>
    <w:rPr>
      <w:rFonts w:ascii="Courier New" w:hAnsi="Courier New"/>
    </w:rPr>
  </w:style>
  <w:style w:type="character" w:customStyle="1" w:styleId="WW8Num4z3">
    <w:name w:val="WW8Num4z3"/>
    <w:rsid w:val="00207585"/>
    <w:rPr>
      <w:rFonts w:ascii="Symbol" w:hAnsi="Symbol"/>
    </w:rPr>
  </w:style>
  <w:style w:type="character" w:customStyle="1" w:styleId="WW8Num5z0">
    <w:name w:val="WW8Num5z0"/>
    <w:rsid w:val="00207585"/>
    <w:rPr>
      <w:rFonts w:cs="Times New Roman"/>
    </w:rPr>
  </w:style>
  <w:style w:type="character" w:customStyle="1" w:styleId="WW8Num5z1">
    <w:name w:val="WW8Num5z1"/>
    <w:rsid w:val="00207585"/>
    <w:rPr>
      <w:rFonts w:ascii="Courier New" w:hAnsi="Courier New"/>
    </w:rPr>
  </w:style>
  <w:style w:type="character" w:customStyle="1" w:styleId="WW8Num5z2">
    <w:name w:val="WW8Num5z2"/>
    <w:rsid w:val="00207585"/>
    <w:rPr>
      <w:rFonts w:ascii="Wingdings" w:hAnsi="Wingdings"/>
    </w:rPr>
  </w:style>
  <w:style w:type="character" w:customStyle="1" w:styleId="WW8Num5z3">
    <w:name w:val="WW8Num5z3"/>
    <w:rsid w:val="00207585"/>
    <w:rPr>
      <w:rFonts w:ascii="Symbol" w:hAnsi="Symbol"/>
    </w:rPr>
  </w:style>
  <w:style w:type="character" w:customStyle="1" w:styleId="WW8Num6z0">
    <w:name w:val="WW8Num6z0"/>
    <w:rsid w:val="00207585"/>
    <w:rPr>
      <w:rFonts w:ascii="Symbol" w:hAnsi="Symbol"/>
    </w:rPr>
  </w:style>
  <w:style w:type="character" w:customStyle="1" w:styleId="WW8Num6z1">
    <w:name w:val="WW8Num6z1"/>
    <w:rsid w:val="00207585"/>
    <w:rPr>
      <w:rFonts w:ascii="Courier New" w:hAnsi="Courier New"/>
    </w:rPr>
  </w:style>
  <w:style w:type="character" w:customStyle="1" w:styleId="WW8Num6z2">
    <w:name w:val="WW8Num6z2"/>
    <w:rsid w:val="00207585"/>
    <w:rPr>
      <w:rFonts w:ascii="Wingdings" w:hAnsi="Wingdings"/>
    </w:rPr>
  </w:style>
  <w:style w:type="character" w:customStyle="1" w:styleId="WW8Num7z0">
    <w:name w:val="WW8Num7z0"/>
    <w:rsid w:val="00207585"/>
    <w:rPr>
      <w:rFonts w:ascii="Symbol" w:hAnsi="Symbol"/>
    </w:rPr>
  </w:style>
  <w:style w:type="character" w:customStyle="1" w:styleId="WW8Num7z1">
    <w:name w:val="WW8Num7z1"/>
    <w:rsid w:val="00207585"/>
    <w:rPr>
      <w:rFonts w:ascii="Courier New" w:hAnsi="Courier New" w:cs="Courier New"/>
    </w:rPr>
  </w:style>
  <w:style w:type="character" w:customStyle="1" w:styleId="WW8Num7z2">
    <w:name w:val="WW8Num7z2"/>
    <w:rsid w:val="00207585"/>
    <w:rPr>
      <w:rFonts w:ascii="Wingdings" w:hAnsi="Wingdings"/>
    </w:rPr>
  </w:style>
  <w:style w:type="character" w:customStyle="1" w:styleId="WW8Num8z0">
    <w:name w:val="WW8Num8z0"/>
    <w:rsid w:val="00207585"/>
    <w:rPr>
      <w:rFonts w:ascii="Arial" w:eastAsia="Times New Roman" w:hAnsi="Arial"/>
    </w:rPr>
  </w:style>
  <w:style w:type="character" w:customStyle="1" w:styleId="WW8Num8z1">
    <w:name w:val="WW8Num8z1"/>
    <w:rsid w:val="00207585"/>
    <w:rPr>
      <w:rFonts w:ascii="Courier New" w:hAnsi="Courier New"/>
    </w:rPr>
  </w:style>
  <w:style w:type="character" w:customStyle="1" w:styleId="WW8Num8z2">
    <w:name w:val="WW8Num8z2"/>
    <w:rsid w:val="00207585"/>
    <w:rPr>
      <w:rFonts w:ascii="Wingdings" w:hAnsi="Wingdings"/>
    </w:rPr>
  </w:style>
  <w:style w:type="character" w:customStyle="1" w:styleId="WW8Num8z3">
    <w:name w:val="WW8Num8z3"/>
    <w:rsid w:val="00207585"/>
    <w:rPr>
      <w:rFonts w:ascii="Symbol" w:hAnsi="Symbol"/>
    </w:rPr>
  </w:style>
  <w:style w:type="character" w:customStyle="1" w:styleId="WW8Num9z0">
    <w:name w:val="WW8Num9z0"/>
    <w:rsid w:val="00207585"/>
    <w:rPr>
      <w:rFonts w:ascii="Courier New" w:hAnsi="Courier New" w:cs="Courier New"/>
    </w:rPr>
  </w:style>
  <w:style w:type="character" w:customStyle="1" w:styleId="WW8Num9z2">
    <w:name w:val="WW8Num9z2"/>
    <w:rsid w:val="00207585"/>
    <w:rPr>
      <w:rFonts w:ascii="Wingdings" w:hAnsi="Wingdings"/>
    </w:rPr>
  </w:style>
  <w:style w:type="character" w:customStyle="1" w:styleId="WW8Num9z3">
    <w:name w:val="WW8Num9z3"/>
    <w:rsid w:val="00207585"/>
    <w:rPr>
      <w:rFonts w:ascii="Symbol" w:hAnsi="Symbol"/>
    </w:rPr>
  </w:style>
  <w:style w:type="character" w:customStyle="1" w:styleId="WW8Num10z0">
    <w:name w:val="WW8Num10z0"/>
    <w:rsid w:val="00207585"/>
    <w:rPr>
      <w:rFonts w:ascii="Symbol" w:hAnsi="Symbol"/>
    </w:rPr>
  </w:style>
  <w:style w:type="character" w:customStyle="1" w:styleId="WW8Num10z1">
    <w:name w:val="WW8Num10z1"/>
    <w:rsid w:val="00207585"/>
    <w:rPr>
      <w:rFonts w:ascii="Courier New" w:hAnsi="Courier New"/>
    </w:rPr>
  </w:style>
  <w:style w:type="character" w:customStyle="1" w:styleId="WW8Num10z2">
    <w:name w:val="WW8Num10z2"/>
    <w:rsid w:val="00207585"/>
    <w:rPr>
      <w:rFonts w:ascii="Wingdings" w:hAnsi="Wingdings"/>
    </w:rPr>
  </w:style>
  <w:style w:type="character" w:customStyle="1" w:styleId="WW8Num11z0">
    <w:name w:val="WW8Num11z0"/>
    <w:rsid w:val="00207585"/>
    <w:rPr>
      <w:rFonts w:ascii="Symbol" w:hAnsi="Symbol"/>
    </w:rPr>
  </w:style>
  <w:style w:type="character" w:customStyle="1" w:styleId="WW8Num11z2">
    <w:name w:val="WW8Num11z2"/>
    <w:rsid w:val="00207585"/>
    <w:rPr>
      <w:rFonts w:ascii="Wingdings" w:hAnsi="Wingdings"/>
    </w:rPr>
  </w:style>
  <w:style w:type="character" w:customStyle="1" w:styleId="WW8Num11z4">
    <w:name w:val="WW8Num11z4"/>
    <w:rsid w:val="00207585"/>
    <w:rPr>
      <w:rFonts w:ascii="Courier New" w:hAnsi="Courier New"/>
    </w:rPr>
  </w:style>
  <w:style w:type="character" w:customStyle="1" w:styleId="WW8Num12z0">
    <w:name w:val="WW8Num12z0"/>
    <w:rsid w:val="00207585"/>
    <w:rPr>
      <w:rFonts w:ascii="Symbol" w:hAnsi="Symbol"/>
    </w:rPr>
  </w:style>
  <w:style w:type="character" w:customStyle="1" w:styleId="WW8Num12z1">
    <w:name w:val="WW8Num12z1"/>
    <w:rsid w:val="00207585"/>
    <w:rPr>
      <w:rFonts w:ascii="Courier New" w:hAnsi="Courier New" w:cs="Courier New"/>
    </w:rPr>
  </w:style>
  <w:style w:type="character" w:customStyle="1" w:styleId="WW8Num12z2">
    <w:name w:val="WW8Num12z2"/>
    <w:rsid w:val="00207585"/>
    <w:rPr>
      <w:rFonts w:ascii="Wingdings" w:hAnsi="Wingdings"/>
    </w:rPr>
  </w:style>
  <w:style w:type="character" w:customStyle="1" w:styleId="WW8Num13z0">
    <w:name w:val="WW8Num13z0"/>
    <w:rsid w:val="00207585"/>
    <w:rPr>
      <w:rFonts w:ascii="Symbol" w:hAnsi="Symbol"/>
    </w:rPr>
  </w:style>
  <w:style w:type="character" w:customStyle="1" w:styleId="WW8Num13z1">
    <w:name w:val="WW8Num13z1"/>
    <w:rsid w:val="00207585"/>
    <w:rPr>
      <w:rFonts w:ascii="Courier New" w:hAnsi="Courier New"/>
    </w:rPr>
  </w:style>
  <w:style w:type="character" w:customStyle="1" w:styleId="WW8Num13z2">
    <w:name w:val="WW8Num13z2"/>
    <w:rsid w:val="00207585"/>
    <w:rPr>
      <w:rFonts w:ascii="Wingdings" w:hAnsi="Wingdings"/>
    </w:rPr>
  </w:style>
  <w:style w:type="character" w:customStyle="1" w:styleId="WW8Num14z0">
    <w:name w:val="WW8Num14z0"/>
    <w:rsid w:val="00207585"/>
    <w:rPr>
      <w:rFonts w:ascii="Arial" w:hAnsi="Arial"/>
      <w:b w:val="0"/>
      <w:i/>
      <w:iCs/>
      <w:sz w:val="22"/>
      <w:szCs w:val="22"/>
    </w:rPr>
  </w:style>
  <w:style w:type="character" w:customStyle="1" w:styleId="WW8Num15z0">
    <w:name w:val="WW8Num15z0"/>
    <w:rsid w:val="00207585"/>
    <w:rPr>
      <w:rFonts w:cs="Times New Roman"/>
      <w:b w:val="0"/>
      <w:bCs w:val="0"/>
    </w:rPr>
  </w:style>
  <w:style w:type="character" w:customStyle="1" w:styleId="WW8Num15z1">
    <w:name w:val="WW8Num15z1"/>
    <w:rsid w:val="00207585"/>
    <w:rPr>
      <w:rFonts w:cs="Times New Roman"/>
    </w:rPr>
  </w:style>
  <w:style w:type="character" w:customStyle="1" w:styleId="WW8Num16z0">
    <w:name w:val="WW8Num16z0"/>
    <w:rsid w:val="00207585"/>
    <w:rPr>
      <w:rFonts w:ascii="Arial" w:eastAsia="Times New Roman" w:hAnsi="Arial"/>
    </w:rPr>
  </w:style>
  <w:style w:type="character" w:customStyle="1" w:styleId="WW8Num16z1">
    <w:name w:val="WW8Num16z1"/>
    <w:rsid w:val="00207585"/>
    <w:rPr>
      <w:rFonts w:ascii="Courier New" w:hAnsi="Courier New"/>
    </w:rPr>
  </w:style>
  <w:style w:type="character" w:customStyle="1" w:styleId="WW8Num16z2">
    <w:name w:val="WW8Num16z2"/>
    <w:rsid w:val="00207585"/>
    <w:rPr>
      <w:rFonts w:ascii="Wingdings" w:hAnsi="Wingdings"/>
    </w:rPr>
  </w:style>
  <w:style w:type="character" w:customStyle="1" w:styleId="WW8Num16z3">
    <w:name w:val="WW8Num16z3"/>
    <w:rsid w:val="00207585"/>
    <w:rPr>
      <w:rFonts w:ascii="Symbol" w:hAnsi="Symbol"/>
    </w:rPr>
  </w:style>
  <w:style w:type="character" w:customStyle="1" w:styleId="WW8Num17z0">
    <w:name w:val="WW8Num17z0"/>
    <w:rsid w:val="00207585"/>
    <w:rPr>
      <w:rFonts w:ascii="Symbol" w:hAnsi="Symbol"/>
    </w:rPr>
  </w:style>
  <w:style w:type="character" w:customStyle="1" w:styleId="WW8Num17z1">
    <w:name w:val="WW8Num17z1"/>
    <w:rsid w:val="00207585"/>
    <w:rPr>
      <w:rFonts w:ascii="Courier New" w:hAnsi="Courier New" w:cs="Courier New"/>
    </w:rPr>
  </w:style>
  <w:style w:type="character" w:customStyle="1" w:styleId="WW8Num17z2">
    <w:name w:val="WW8Num17z2"/>
    <w:rsid w:val="00207585"/>
    <w:rPr>
      <w:rFonts w:ascii="Wingdings" w:hAnsi="Wingdings"/>
    </w:rPr>
  </w:style>
  <w:style w:type="character" w:customStyle="1" w:styleId="WW8Num18z0">
    <w:name w:val="WW8Num18z0"/>
    <w:rsid w:val="00207585"/>
    <w:rPr>
      <w:rFonts w:ascii="Arial" w:eastAsia="Times New Roman" w:hAnsi="Arial" w:cs="Arial"/>
      <w:b/>
    </w:rPr>
  </w:style>
  <w:style w:type="character" w:customStyle="1" w:styleId="WW8Num18z1">
    <w:name w:val="WW8Num18z1"/>
    <w:rsid w:val="00207585"/>
    <w:rPr>
      <w:rFonts w:ascii="Courier New" w:hAnsi="Courier New" w:cs="Courier New"/>
    </w:rPr>
  </w:style>
  <w:style w:type="character" w:customStyle="1" w:styleId="WW8Num18z2">
    <w:name w:val="WW8Num18z2"/>
    <w:rsid w:val="00207585"/>
    <w:rPr>
      <w:rFonts w:ascii="Wingdings" w:hAnsi="Wingdings"/>
    </w:rPr>
  </w:style>
  <w:style w:type="character" w:customStyle="1" w:styleId="WW8Num18z3">
    <w:name w:val="WW8Num18z3"/>
    <w:rsid w:val="00207585"/>
    <w:rPr>
      <w:rFonts w:ascii="Symbol" w:hAnsi="Symbol"/>
    </w:rPr>
  </w:style>
  <w:style w:type="character" w:customStyle="1" w:styleId="WW8Num19z0">
    <w:name w:val="WW8Num19z0"/>
    <w:rsid w:val="00207585"/>
    <w:rPr>
      <w:rFonts w:ascii="Symbol" w:hAnsi="Symbol"/>
    </w:rPr>
  </w:style>
  <w:style w:type="character" w:customStyle="1" w:styleId="WW8Num19z1">
    <w:name w:val="WW8Num19z1"/>
    <w:rsid w:val="00207585"/>
    <w:rPr>
      <w:rFonts w:ascii="Courier New" w:hAnsi="Courier New"/>
    </w:rPr>
  </w:style>
  <w:style w:type="character" w:customStyle="1" w:styleId="WW8Num19z2">
    <w:name w:val="WW8Num19z2"/>
    <w:rsid w:val="00207585"/>
    <w:rPr>
      <w:rFonts w:ascii="Wingdings" w:hAnsi="Wingdings"/>
    </w:rPr>
  </w:style>
  <w:style w:type="character" w:customStyle="1" w:styleId="WW8Num20z0">
    <w:name w:val="WW8Num20z0"/>
    <w:rsid w:val="00207585"/>
    <w:rPr>
      <w:rFonts w:ascii="Symbol" w:hAnsi="Symbol"/>
    </w:rPr>
  </w:style>
  <w:style w:type="character" w:customStyle="1" w:styleId="WW8Num20z1">
    <w:name w:val="WW8Num20z1"/>
    <w:rsid w:val="00207585"/>
    <w:rPr>
      <w:rFonts w:ascii="Courier New" w:hAnsi="Courier New"/>
    </w:rPr>
  </w:style>
  <w:style w:type="character" w:customStyle="1" w:styleId="WW8Num20z2">
    <w:name w:val="WW8Num20z2"/>
    <w:rsid w:val="00207585"/>
    <w:rPr>
      <w:rFonts w:ascii="Wingdings" w:hAnsi="Wingdings"/>
    </w:rPr>
  </w:style>
  <w:style w:type="character" w:customStyle="1" w:styleId="Standardnpsmoodstavce1">
    <w:name w:val="Standardní písmo odstavce1"/>
    <w:rsid w:val="00207585"/>
  </w:style>
  <w:style w:type="character" w:customStyle="1" w:styleId="Nadpis1Char">
    <w:name w:val="Nadpis 1 Char"/>
    <w:rsid w:val="00207585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20758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207585"/>
    <w:rPr>
      <w:rFonts w:ascii="Cambria" w:hAnsi="Cambria" w:cs="Cambria"/>
      <w:b/>
      <w:bCs/>
      <w:sz w:val="26"/>
      <w:szCs w:val="26"/>
    </w:rPr>
  </w:style>
  <w:style w:type="character" w:customStyle="1" w:styleId="ZkladntextChar">
    <w:name w:val="Základní text Char"/>
    <w:rsid w:val="00207585"/>
    <w:rPr>
      <w:rFonts w:cs="Times New Roman"/>
      <w:sz w:val="20"/>
      <w:szCs w:val="20"/>
    </w:rPr>
  </w:style>
  <w:style w:type="character" w:customStyle="1" w:styleId="BodyTextIndentChar">
    <w:name w:val="Body Text Indent Char"/>
    <w:rsid w:val="00207585"/>
    <w:rPr>
      <w:rFonts w:cs="Times New Roman"/>
      <w:sz w:val="20"/>
      <w:szCs w:val="20"/>
    </w:rPr>
  </w:style>
  <w:style w:type="character" w:customStyle="1" w:styleId="ZkladntextodsazenChar">
    <w:name w:val="Základní text odsazený Char"/>
    <w:rsid w:val="00207585"/>
    <w:rPr>
      <w:rFonts w:cs="Times New Roman"/>
      <w:sz w:val="20"/>
      <w:szCs w:val="20"/>
    </w:rPr>
  </w:style>
  <w:style w:type="character" w:customStyle="1" w:styleId="Zkladntext3Char">
    <w:name w:val="Základní text 3 Char"/>
    <w:rsid w:val="00207585"/>
    <w:rPr>
      <w:rFonts w:cs="Times New Roman"/>
      <w:sz w:val="16"/>
      <w:szCs w:val="16"/>
    </w:rPr>
  </w:style>
  <w:style w:type="character" w:customStyle="1" w:styleId="TextbublinyChar">
    <w:name w:val="Text bubliny Char"/>
    <w:rsid w:val="00207585"/>
    <w:rPr>
      <w:rFonts w:cs="Times New Roman"/>
      <w:sz w:val="2"/>
      <w:szCs w:val="2"/>
    </w:rPr>
  </w:style>
  <w:style w:type="character" w:customStyle="1" w:styleId="NzevChar">
    <w:name w:val="Název Char"/>
    <w:rsid w:val="00207585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207585"/>
    <w:rPr>
      <w:rFonts w:ascii="Cambria" w:hAnsi="Cambria" w:cs="Cambria"/>
      <w:sz w:val="24"/>
      <w:szCs w:val="24"/>
    </w:rPr>
  </w:style>
  <w:style w:type="character" w:customStyle="1" w:styleId="TextpoznpodarouChar">
    <w:name w:val="Text pozn. pod čarou Char"/>
    <w:rsid w:val="00207585"/>
    <w:rPr>
      <w:rFonts w:cs="Times New Roman"/>
    </w:rPr>
  </w:style>
  <w:style w:type="character" w:customStyle="1" w:styleId="Znakypropoznmkupodarou">
    <w:name w:val="Znaky pro poznámku pod čarou"/>
    <w:rsid w:val="00207585"/>
    <w:rPr>
      <w:rFonts w:cs="Times New Roman"/>
      <w:vertAlign w:val="superscript"/>
    </w:rPr>
  </w:style>
  <w:style w:type="character" w:customStyle="1" w:styleId="Zstupntext1">
    <w:name w:val="Zástupný text1"/>
    <w:rsid w:val="00207585"/>
    <w:rPr>
      <w:rFonts w:cs="Times New Roman"/>
      <w:color w:val="808080"/>
    </w:rPr>
  </w:style>
  <w:style w:type="character" w:customStyle="1" w:styleId="ListLabel1">
    <w:name w:val="ListLabel 1"/>
    <w:rsid w:val="00207585"/>
    <w:rPr>
      <w:rFonts w:cs="Courier New"/>
    </w:rPr>
  </w:style>
  <w:style w:type="character" w:customStyle="1" w:styleId="Symbolyproslovn">
    <w:name w:val="Symboly pro číslování"/>
    <w:rsid w:val="00207585"/>
  </w:style>
  <w:style w:type="character" w:customStyle="1" w:styleId="Odrky">
    <w:name w:val="Odrážky"/>
    <w:rsid w:val="00207585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2075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207585"/>
    <w:rPr>
      <w:sz w:val="22"/>
      <w:szCs w:val="22"/>
    </w:rPr>
  </w:style>
  <w:style w:type="paragraph" w:styleId="Seznam">
    <w:name w:val="List"/>
    <w:basedOn w:val="Normln"/>
    <w:rsid w:val="00207585"/>
    <w:pPr>
      <w:ind w:left="283" w:hanging="283"/>
    </w:pPr>
  </w:style>
  <w:style w:type="paragraph" w:customStyle="1" w:styleId="Popisek">
    <w:name w:val="Popisek"/>
    <w:basedOn w:val="Normln"/>
    <w:rsid w:val="0020758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207585"/>
    <w:pPr>
      <w:suppressLineNumbers/>
    </w:pPr>
    <w:rPr>
      <w:rFonts w:cs="Tahoma"/>
    </w:rPr>
  </w:style>
  <w:style w:type="paragraph" w:customStyle="1" w:styleId="Zkladntextodsazen1">
    <w:name w:val="Základní text odsazený1"/>
    <w:basedOn w:val="Normln"/>
    <w:rsid w:val="00207585"/>
    <w:pPr>
      <w:ind w:left="360"/>
      <w:jc w:val="both"/>
    </w:pPr>
    <w:rPr>
      <w:rFonts w:ascii="Arial" w:hAnsi="Arial" w:cs="Arial"/>
      <w:i/>
      <w:iCs/>
      <w:sz w:val="24"/>
      <w:szCs w:val="24"/>
    </w:rPr>
  </w:style>
  <w:style w:type="paragraph" w:styleId="Zkladntextodsazen">
    <w:name w:val="Body Text Indent"/>
    <w:basedOn w:val="Normln"/>
    <w:rsid w:val="00207585"/>
    <w:rPr>
      <w:rFonts w:ascii="Arial" w:hAnsi="Arial" w:cs="Arial"/>
      <w:i/>
      <w:iCs/>
      <w:sz w:val="24"/>
      <w:szCs w:val="24"/>
    </w:rPr>
  </w:style>
  <w:style w:type="paragraph" w:customStyle="1" w:styleId="Zkladntext31">
    <w:name w:val="Základní text 31"/>
    <w:basedOn w:val="Normln"/>
    <w:rsid w:val="00207585"/>
    <w:pPr>
      <w:jc w:val="both"/>
    </w:pPr>
    <w:rPr>
      <w:rFonts w:ascii="Arial" w:hAnsi="Arial" w:cs="Arial"/>
      <w:i/>
      <w:iCs/>
      <w:sz w:val="24"/>
      <w:szCs w:val="24"/>
    </w:rPr>
  </w:style>
  <w:style w:type="paragraph" w:styleId="Textbubliny">
    <w:name w:val="Balloon Text"/>
    <w:basedOn w:val="Normln"/>
    <w:rsid w:val="00207585"/>
    <w:rPr>
      <w:rFonts w:ascii="Tahoma" w:hAnsi="Tahoma" w:cs="Tahoma"/>
      <w:sz w:val="16"/>
      <w:szCs w:val="16"/>
    </w:rPr>
  </w:style>
  <w:style w:type="paragraph" w:customStyle="1" w:styleId="Seznamsodrkami1">
    <w:name w:val="Seznam s odrážkami1"/>
    <w:basedOn w:val="Normln"/>
    <w:rsid w:val="00207585"/>
    <w:pPr>
      <w:tabs>
        <w:tab w:val="left" w:pos="360"/>
      </w:tabs>
      <w:ind w:left="360" w:hanging="360"/>
    </w:pPr>
  </w:style>
  <w:style w:type="paragraph" w:styleId="Nzev">
    <w:name w:val="Title"/>
    <w:basedOn w:val="Normln"/>
    <w:next w:val="Podtitul"/>
    <w:qFormat/>
    <w:rsid w:val="00207585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itul">
    <w:name w:val="Subtitle"/>
    <w:basedOn w:val="Normln"/>
    <w:next w:val="Zkladntext"/>
    <w:qFormat/>
    <w:rsid w:val="00207585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rsid w:val="00207585"/>
    <w:pPr>
      <w:ind w:left="720"/>
    </w:pPr>
  </w:style>
  <w:style w:type="paragraph" w:styleId="Textpoznpodarou">
    <w:name w:val="footnote text"/>
    <w:basedOn w:val="Normln"/>
    <w:rsid w:val="00207585"/>
  </w:style>
  <w:style w:type="paragraph" w:customStyle="1" w:styleId="Odstavecseseznamem2">
    <w:name w:val="Odstavec se seznamem2"/>
    <w:basedOn w:val="Normln"/>
    <w:rsid w:val="00207585"/>
    <w:pPr>
      <w:ind w:left="720"/>
    </w:pPr>
  </w:style>
  <w:style w:type="paragraph" w:styleId="Odstavecseseznamem">
    <w:name w:val="List Paragraph"/>
    <w:basedOn w:val="Normln"/>
    <w:qFormat/>
    <w:rsid w:val="00207585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1221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Zastupitelstva obce Lipí ,</vt:lpstr>
    </vt:vector>
  </TitlesOfParts>
  <Company>ATC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Zastupitelstva obce Lipí ,</dc:title>
  <dc:creator>TATÍNEK</dc:creator>
  <cp:lastModifiedBy>abcdef</cp:lastModifiedBy>
  <cp:revision>5</cp:revision>
  <cp:lastPrinted>2015-01-20T06:14:00Z</cp:lastPrinted>
  <dcterms:created xsi:type="dcterms:W3CDTF">2015-01-19T11:26:00Z</dcterms:created>
  <dcterms:modified xsi:type="dcterms:W3CDTF">2015-01-20T07:12:00Z</dcterms:modified>
</cp:coreProperties>
</file>