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585" w:rsidRDefault="003612BD">
      <w:pPr>
        <w:ind w:left="284"/>
        <w:jc w:val="center"/>
        <w:rPr>
          <w:rFonts w:ascii="Arial" w:hAnsi="Arial" w:cs="Arial"/>
          <w:b/>
          <w:bCs/>
          <w:i/>
          <w:iCs/>
          <w:sz w:val="24"/>
          <w:szCs w:val="24"/>
          <w:u w:val="single"/>
        </w:rPr>
      </w:pPr>
      <w:r>
        <w:rPr>
          <w:rFonts w:ascii="Arial" w:hAnsi="Arial" w:cs="Arial"/>
          <w:b/>
          <w:bCs/>
          <w:i/>
          <w:iCs/>
          <w:sz w:val="24"/>
          <w:szCs w:val="24"/>
          <w:u w:val="single"/>
        </w:rPr>
        <w:t xml:space="preserve">Zápis ze schůze Zastupitelstva obce </w:t>
      </w:r>
      <w:proofErr w:type="spellStart"/>
      <w:proofErr w:type="gramStart"/>
      <w:r>
        <w:rPr>
          <w:rFonts w:ascii="Arial" w:hAnsi="Arial" w:cs="Arial"/>
          <w:b/>
          <w:bCs/>
          <w:i/>
          <w:iCs/>
          <w:sz w:val="24"/>
          <w:szCs w:val="24"/>
          <w:u w:val="single"/>
        </w:rPr>
        <w:t>Lipí</w:t>
      </w:r>
      <w:proofErr w:type="spellEnd"/>
      <w:r>
        <w:rPr>
          <w:rFonts w:ascii="Arial" w:hAnsi="Arial" w:cs="Arial"/>
          <w:b/>
          <w:bCs/>
          <w:i/>
          <w:iCs/>
          <w:sz w:val="24"/>
          <w:szCs w:val="24"/>
          <w:u w:val="single"/>
        </w:rPr>
        <w:t xml:space="preserve"> ,</w:t>
      </w:r>
      <w:proofErr w:type="gramEnd"/>
    </w:p>
    <w:p w:rsidR="00207585" w:rsidRDefault="003612BD">
      <w:pPr>
        <w:ind w:left="284"/>
        <w:jc w:val="center"/>
        <w:rPr>
          <w:rFonts w:ascii="Arial" w:hAnsi="Arial" w:cs="Arial"/>
          <w:b/>
          <w:bCs/>
          <w:i/>
          <w:iCs/>
          <w:sz w:val="24"/>
          <w:szCs w:val="24"/>
          <w:u w:val="single"/>
        </w:rPr>
      </w:pPr>
      <w:r>
        <w:rPr>
          <w:rFonts w:ascii="Arial" w:hAnsi="Arial" w:cs="Arial"/>
          <w:b/>
          <w:bCs/>
          <w:i/>
          <w:iCs/>
          <w:sz w:val="24"/>
          <w:szCs w:val="24"/>
          <w:u w:val="single"/>
        </w:rPr>
        <w:t xml:space="preserve">konané dne 15. prosince 2014  </w:t>
      </w:r>
    </w:p>
    <w:p w:rsidR="00207585" w:rsidRDefault="00207585">
      <w:pPr>
        <w:ind w:left="284"/>
        <w:jc w:val="both"/>
        <w:rPr>
          <w:rFonts w:ascii="Arial" w:hAnsi="Arial" w:cs="Arial"/>
          <w:b/>
          <w:bCs/>
          <w:i/>
          <w:iCs/>
          <w:sz w:val="28"/>
          <w:szCs w:val="28"/>
          <w:u w:val="single"/>
        </w:rPr>
      </w:pPr>
    </w:p>
    <w:p w:rsidR="00207585" w:rsidRDefault="003612BD">
      <w:p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Přítomni: starosta: </w:t>
      </w:r>
      <w:r>
        <w:rPr>
          <w:rFonts w:ascii="Arial" w:hAnsi="Arial" w:cs="Arial"/>
          <w:bCs/>
          <w:i/>
          <w:iCs/>
          <w:sz w:val="22"/>
          <w:szCs w:val="22"/>
        </w:rPr>
        <w:t>p. Kysela,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místostarosta: </w:t>
      </w:r>
      <w:r>
        <w:rPr>
          <w:rFonts w:ascii="Arial" w:hAnsi="Arial" w:cs="Arial"/>
          <w:i/>
          <w:iCs/>
          <w:sz w:val="22"/>
          <w:szCs w:val="22"/>
        </w:rPr>
        <w:t xml:space="preserve">p.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Honnerová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, ing. Bláhová, ing.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Čutka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, p.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Bombala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, p. Mojžíš, omluvena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sl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. Janáčková  </w:t>
      </w:r>
    </w:p>
    <w:p w:rsidR="00207585" w:rsidRDefault="003612BD">
      <w:p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/>
          <w:bCs/>
          <w:i/>
          <w:iCs/>
          <w:sz w:val="22"/>
          <w:szCs w:val="22"/>
        </w:rPr>
        <w:t>Hosté:</w:t>
      </w:r>
      <w:r>
        <w:rPr>
          <w:rFonts w:ascii="Arial" w:hAnsi="Arial" w:cs="Arial"/>
          <w:i/>
          <w:iCs/>
          <w:sz w:val="22"/>
          <w:szCs w:val="22"/>
        </w:rPr>
        <w:t xml:space="preserve"> p.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Balek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, p. Svobodová, za OV Kaliště – p. Maxa, ing. Krátký, p. Navrátil, p.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Cipín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, p.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Honner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, občané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Lipí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 a Kaliště u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Lipí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 dle prezenční listiny  </w:t>
      </w:r>
    </w:p>
    <w:p w:rsidR="00207585" w:rsidRDefault="00207585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207585" w:rsidRDefault="003612BD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b/>
          <w:bCs/>
          <w:i/>
          <w:iCs/>
          <w:sz w:val="22"/>
          <w:szCs w:val="22"/>
        </w:rPr>
        <w:t>Program:</w:t>
      </w:r>
    </w:p>
    <w:p w:rsidR="00207585" w:rsidRDefault="003612BD">
      <w:pPr>
        <w:numPr>
          <w:ilvl w:val="0"/>
          <w:numId w:val="2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Kontrola zápisu ze dne </w:t>
      </w:r>
      <w:proofErr w:type="gramStart"/>
      <w:r>
        <w:rPr>
          <w:rFonts w:ascii="Arial" w:hAnsi="Arial" w:cs="Arial"/>
          <w:i/>
          <w:iCs/>
          <w:sz w:val="22"/>
          <w:szCs w:val="22"/>
        </w:rPr>
        <w:t>24.11.2014</w:t>
      </w:r>
      <w:proofErr w:type="gramEnd"/>
    </w:p>
    <w:p w:rsidR="00207585" w:rsidRDefault="003612BD">
      <w:pPr>
        <w:numPr>
          <w:ilvl w:val="0"/>
          <w:numId w:val="2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Doplnění usnesení č. 19/2014 – Rozdělení hospodářského výsledku MŠ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Lipí</w:t>
      </w:r>
      <w:proofErr w:type="spellEnd"/>
    </w:p>
    <w:p w:rsidR="00207585" w:rsidRDefault="003612BD">
      <w:pPr>
        <w:numPr>
          <w:ilvl w:val="0"/>
          <w:numId w:val="2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Usnesení č. 49/2014 – Podpisový a kompetenční řád  </w:t>
      </w:r>
    </w:p>
    <w:p w:rsidR="00207585" w:rsidRDefault="003612BD">
      <w:pPr>
        <w:numPr>
          <w:ilvl w:val="0"/>
          <w:numId w:val="2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Usnesení č. 50/201 – Rozpočet obce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Lipí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 na rok 2015  </w:t>
      </w:r>
    </w:p>
    <w:p w:rsidR="00207585" w:rsidRDefault="003612BD">
      <w:pPr>
        <w:numPr>
          <w:ilvl w:val="0"/>
          <w:numId w:val="2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Usnesení č. 51/2014 – Směrnice o zadávání veřejných zakázek malého rozsahu </w:t>
      </w:r>
    </w:p>
    <w:p w:rsidR="00207585" w:rsidRDefault="003612BD">
      <w:pPr>
        <w:numPr>
          <w:ilvl w:val="0"/>
          <w:numId w:val="2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Usnesení č. 52/2014 – Plán inventur a složení inventarizačních komisí</w:t>
      </w:r>
    </w:p>
    <w:p w:rsidR="00207585" w:rsidRDefault="003612BD">
      <w:pPr>
        <w:numPr>
          <w:ilvl w:val="0"/>
          <w:numId w:val="2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Usnesení č. 53/2014 – Prodej pozemků pod chatami v Závratech </w:t>
      </w:r>
    </w:p>
    <w:p w:rsidR="00207585" w:rsidRDefault="003612BD">
      <w:pPr>
        <w:numPr>
          <w:ilvl w:val="0"/>
          <w:numId w:val="2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Rozpočtové opatření č.10/2014</w:t>
      </w:r>
    </w:p>
    <w:p w:rsidR="00207585" w:rsidRDefault="003612BD">
      <w:pPr>
        <w:numPr>
          <w:ilvl w:val="0"/>
          <w:numId w:val="2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Usnesení č.54/2014 - Pronájem sálu v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Lipí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 </w:t>
      </w:r>
    </w:p>
    <w:p w:rsidR="00207585" w:rsidRDefault="003612BD">
      <w:pPr>
        <w:numPr>
          <w:ilvl w:val="0"/>
          <w:numId w:val="2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Žádosti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občasnkého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 sdružení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Prevent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 Strakonice    </w:t>
      </w:r>
    </w:p>
    <w:p w:rsidR="00207585" w:rsidRDefault="003612BD">
      <w:pPr>
        <w:numPr>
          <w:ilvl w:val="0"/>
          <w:numId w:val="2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Připomínky a dotazy OV Kaliště </w:t>
      </w:r>
    </w:p>
    <w:p w:rsidR="00207585" w:rsidRDefault="003612BD">
      <w:pPr>
        <w:numPr>
          <w:ilvl w:val="0"/>
          <w:numId w:val="2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Informace pro občany </w:t>
      </w:r>
    </w:p>
    <w:p w:rsidR="00207585" w:rsidRDefault="003612BD">
      <w:pPr>
        <w:numPr>
          <w:ilvl w:val="0"/>
          <w:numId w:val="2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Diskuse, závěr</w:t>
      </w:r>
    </w:p>
    <w:p w:rsidR="00207585" w:rsidRDefault="00207585">
      <w:pPr>
        <w:ind w:left="360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207585" w:rsidRDefault="003612BD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b/>
          <w:bCs/>
          <w:i/>
          <w:iCs/>
          <w:sz w:val="22"/>
          <w:szCs w:val="22"/>
        </w:rPr>
        <w:t>Jednání:</w:t>
      </w:r>
    </w:p>
    <w:p w:rsidR="00207585" w:rsidRDefault="00207585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207585" w:rsidRDefault="003612BD">
      <w:pPr>
        <w:numPr>
          <w:ilvl w:val="0"/>
          <w:numId w:val="5"/>
        </w:numPr>
        <w:ind w:left="357" w:hanging="357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Zastupitelstvo obce se sešlo v počtu 6 členů, bylo usnášeníschopné.</w:t>
      </w:r>
    </w:p>
    <w:p w:rsidR="00207585" w:rsidRDefault="003612BD">
      <w:pPr>
        <w:numPr>
          <w:ilvl w:val="0"/>
          <w:numId w:val="5"/>
        </w:numPr>
        <w:ind w:left="357" w:hanging="357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Poradu zahájil a řídil starosta p. Kysela. </w:t>
      </w:r>
    </w:p>
    <w:p w:rsidR="00207585" w:rsidRDefault="003612BD">
      <w:pPr>
        <w:numPr>
          <w:ilvl w:val="0"/>
          <w:numId w:val="5"/>
        </w:numPr>
        <w:ind w:left="357" w:hanging="357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  <w:sz w:val="22"/>
          <w:szCs w:val="22"/>
        </w:rPr>
        <w:t xml:space="preserve">Zapisovatelem byla jmenována Jana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Honnerová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. Ověřovateli zápisu byli jmenování p.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Bombala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 a p. Mojžíš.</w:t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</w:rPr>
        <w:t>Hlasování: Pro: 6 proti: 0 Zdržel se: 0</w:t>
      </w:r>
    </w:p>
    <w:p w:rsidR="00207585" w:rsidRDefault="003612BD">
      <w:pPr>
        <w:numPr>
          <w:ilvl w:val="0"/>
          <w:numId w:val="6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P.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Honnerová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 přečetla zápis ze schůze ZO ze dne </w:t>
      </w:r>
      <w:proofErr w:type="gramStart"/>
      <w:r>
        <w:rPr>
          <w:rFonts w:ascii="Arial" w:hAnsi="Arial" w:cs="Arial"/>
          <w:i/>
          <w:iCs/>
          <w:sz w:val="22"/>
          <w:szCs w:val="22"/>
        </w:rPr>
        <w:t>24.11.2014</w:t>
      </w:r>
      <w:proofErr w:type="gramEnd"/>
      <w:r>
        <w:rPr>
          <w:rFonts w:ascii="Arial" w:hAnsi="Arial" w:cs="Arial"/>
          <w:i/>
          <w:iCs/>
          <w:sz w:val="22"/>
          <w:szCs w:val="22"/>
        </w:rPr>
        <w:t xml:space="preserve">. K zápisu nebyly žádné připomínky. </w:t>
      </w:r>
    </w:p>
    <w:p w:rsidR="00207585" w:rsidRDefault="003612BD">
      <w:pPr>
        <w:numPr>
          <w:ilvl w:val="0"/>
          <w:numId w:val="6"/>
        </w:numPr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  <w:sz w:val="22"/>
          <w:szCs w:val="22"/>
        </w:rPr>
        <w:t xml:space="preserve">Na základě přezkumu hospodaření bylo doporučeno doplnění usnesení č.19/2014 ze dne </w:t>
      </w:r>
      <w:proofErr w:type="gramStart"/>
      <w:r>
        <w:rPr>
          <w:rFonts w:ascii="Arial" w:hAnsi="Arial" w:cs="Arial"/>
          <w:i/>
          <w:iCs/>
          <w:sz w:val="22"/>
          <w:szCs w:val="22"/>
        </w:rPr>
        <w:t>26.5.2014</w:t>
      </w:r>
      <w:proofErr w:type="gramEnd"/>
      <w:r>
        <w:rPr>
          <w:rFonts w:ascii="Arial" w:hAnsi="Arial" w:cs="Arial"/>
          <w:i/>
          <w:iCs/>
          <w:sz w:val="22"/>
          <w:szCs w:val="22"/>
        </w:rPr>
        <w:t xml:space="preserve">: „ZO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Lipí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 dále schvaluje roční uzávěrku MŠ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Lipí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 a rozdělení hospodářského výsledku MŠ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Lipí</w:t>
      </w:r>
      <w:proofErr w:type="spellEnd"/>
      <w:r>
        <w:rPr>
          <w:rFonts w:ascii="Arial" w:hAnsi="Arial" w:cs="Arial"/>
          <w:i/>
          <w:iCs/>
          <w:sz w:val="22"/>
          <w:szCs w:val="22"/>
        </w:rPr>
        <w:t>, který bude zaúčtován na účet 432 300 – Výsledek hospodaření předchozích účetních období. Vzniklá ztráta ve výši 24.789,- bude kryta ziskem příštích období.“</w:t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</w:rPr>
        <w:t>Hlasování: Pro: 6 proti: 0 Zdržel se: 0</w:t>
      </w:r>
    </w:p>
    <w:p w:rsidR="00207585" w:rsidRDefault="00207585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207585" w:rsidRDefault="003612BD">
      <w:pPr>
        <w:numPr>
          <w:ilvl w:val="0"/>
          <w:numId w:val="6"/>
        </w:numPr>
        <w:jc w:val="both"/>
        <w:rPr>
          <w:rFonts w:ascii="Arial" w:hAnsi="Arial"/>
          <w:i/>
          <w:iCs/>
          <w:sz w:val="22"/>
          <w:szCs w:val="22"/>
        </w:rPr>
      </w:pPr>
      <w:r>
        <w:rPr>
          <w:rFonts w:ascii="Arial" w:hAnsi="Arial"/>
          <w:i/>
          <w:iCs/>
          <w:sz w:val="22"/>
          <w:szCs w:val="22"/>
        </w:rPr>
        <w:t xml:space="preserve">Podpisový a kompetenční podpisový řád. V souvislosti na změny ve složení zastupitelstva projednalo ZO nový podpisový a kompetenční řád podle přiloženého návrhu. </w:t>
      </w:r>
    </w:p>
    <w:p w:rsidR="00207585" w:rsidRDefault="003612BD">
      <w:pPr>
        <w:pStyle w:val="Odstavecseseznamem"/>
        <w:ind w:left="36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/>
          <w:i/>
          <w:iCs/>
          <w:sz w:val="22"/>
          <w:szCs w:val="22"/>
          <w:u w:val="single"/>
        </w:rPr>
        <w:t xml:space="preserve">Usnesení č.49/2014: </w:t>
      </w:r>
      <w:r>
        <w:rPr>
          <w:rFonts w:ascii="Arial" w:hAnsi="Arial" w:cs="Arial"/>
          <w:i/>
          <w:iCs/>
          <w:sz w:val="22"/>
          <w:szCs w:val="22"/>
        </w:rPr>
        <w:t xml:space="preserve">ZO souhlasí s předloženým podpisový a kompetenčním řádem. </w:t>
      </w:r>
    </w:p>
    <w:p w:rsidR="00207585" w:rsidRDefault="003612BD">
      <w:pPr>
        <w:ind w:left="360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  <w:t>Hlasování: Pro: 6 proti: 0 Zdržel se: 0</w:t>
      </w:r>
    </w:p>
    <w:p w:rsidR="00207585" w:rsidRDefault="003612BD">
      <w:pPr>
        <w:numPr>
          <w:ilvl w:val="0"/>
          <w:numId w:val="6"/>
        </w:numPr>
        <w:jc w:val="both"/>
        <w:rPr>
          <w:rFonts w:ascii="Arial" w:hAnsi="Arial"/>
          <w:i/>
          <w:iCs/>
          <w:sz w:val="22"/>
          <w:szCs w:val="22"/>
        </w:rPr>
      </w:pPr>
      <w:r>
        <w:rPr>
          <w:rFonts w:ascii="Arial" w:hAnsi="Arial"/>
          <w:i/>
          <w:iCs/>
          <w:sz w:val="22"/>
          <w:szCs w:val="22"/>
        </w:rPr>
        <w:t xml:space="preserve">ZO obce </w:t>
      </w:r>
      <w:proofErr w:type="spellStart"/>
      <w:r>
        <w:rPr>
          <w:rFonts w:ascii="Arial" w:hAnsi="Arial"/>
          <w:i/>
          <w:iCs/>
          <w:sz w:val="22"/>
          <w:szCs w:val="22"/>
        </w:rPr>
        <w:t>Lipí</w:t>
      </w:r>
      <w:proofErr w:type="spellEnd"/>
      <w:r>
        <w:rPr>
          <w:rFonts w:ascii="Arial" w:hAnsi="Arial"/>
          <w:i/>
          <w:iCs/>
          <w:sz w:val="22"/>
          <w:szCs w:val="22"/>
        </w:rPr>
        <w:t xml:space="preserve"> projednalo předložený návrh rozpočtu obce na rok 2015.  </w:t>
      </w:r>
    </w:p>
    <w:p w:rsidR="00207585" w:rsidRDefault="009F05A9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9F05A9">
        <w:rPr>
          <w:rFonts w:ascii="Arial" w:hAnsi="Arial" w:cs="Arial"/>
          <w:b/>
          <w:i/>
          <w:iCs/>
          <w:sz w:val="22"/>
          <w:szCs w:val="22"/>
        </w:rPr>
        <w:t xml:space="preserve">     </w:t>
      </w:r>
      <w:r w:rsidR="003612BD" w:rsidRPr="009F05A9">
        <w:rPr>
          <w:rFonts w:ascii="Arial" w:hAnsi="Arial" w:cs="Arial"/>
          <w:b/>
          <w:i/>
          <w:iCs/>
          <w:sz w:val="22"/>
          <w:szCs w:val="22"/>
          <w:u w:val="single"/>
        </w:rPr>
        <w:t>Usnesení č.50/2014</w:t>
      </w:r>
      <w:r w:rsidR="003612BD" w:rsidRPr="009F05A9">
        <w:rPr>
          <w:rFonts w:ascii="Arial" w:hAnsi="Arial" w:cs="Arial"/>
          <w:i/>
          <w:iCs/>
          <w:sz w:val="22"/>
          <w:szCs w:val="22"/>
        </w:rPr>
        <w:t>:</w:t>
      </w:r>
      <w:r w:rsidR="003612BD">
        <w:rPr>
          <w:rFonts w:ascii="Arial" w:hAnsi="Arial" w:cs="Arial"/>
          <w:i/>
          <w:iCs/>
          <w:sz w:val="22"/>
          <w:szCs w:val="22"/>
          <w:u w:val="single"/>
        </w:rPr>
        <w:t xml:space="preserve"> </w:t>
      </w:r>
      <w:r w:rsidR="003612BD">
        <w:rPr>
          <w:rFonts w:ascii="Arial" w:hAnsi="Arial" w:cs="Arial"/>
          <w:i/>
          <w:iCs/>
          <w:sz w:val="22"/>
          <w:szCs w:val="22"/>
        </w:rPr>
        <w:t xml:space="preserve">ZO </w:t>
      </w:r>
      <w:proofErr w:type="spellStart"/>
      <w:r w:rsidR="003612BD">
        <w:rPr>
          <w:rFonts w:ascii="Arial" w:hAnsi="Arial" w:cs="Arial"/>
          <w:i/>
          <w:iCs/>
          <w:sz w:val="22"/>
          <w:szCs w:val="22"/>
        </w:rPr>
        <w:t>Lipí</w:t>
      </w:r>
      <w:proofErr w:type="spellEnd"/>
      <w:r w:rsidR="003612BD">
        <w:rPr>
          <w:rFonts w:ascii="Arial" w:hAnsi="Arial" w:cs="Arial"/>
          <w:i/>
          <w:iCs/>
          <w:sz w:val="22"/>
          <w:szCs w:val="22"/>
        </w:rPr>
        <w:t xml:space="preserve"> schv</w:t>
      </w:r>
      <w:r>
        <w:rPr>
          <w:rFonts w:ascii="Arial" w:hAnsi="Arial" w:cs="Arial"/>
          <w:i/>
          <w:iCs/>
          <w:sz w:val="22"/>
          <w:szCs w:val="22"/>
        </w:rPr>
        <w:t>aluje návrh</w:t>
      </w:r>
      <w:r w:rsidR="003612BD">
        <w:rPr>
          <w:rFonts w:ascii="Arial" w:hAnsi="Arial" w:cs="Arial"/>
          <w:i/>
          <w:iCs/>
          <w:sz w:val="22"/>
          <w:szCs w:val="22"/>
        </w:rPr>
        <w:t xml:space="preserve"> rozpoč</w:t>
      </w:r>
      <w:r>
        <w:rPr>
          <w:rFonts w:ascii="Arial" w:hAnsi="Arial" w:cs="Arial"/>
          <w:i/>
          <w:iCs/>
          <w:sz w:val="22"/>
          <w:szCs w:val="22"/>
        </w:rPr>
        <w:t>tu</w:t>
      </w:r>
      <w:r w:rsidR="003612BD">
        <w:rPr>
          <w:rFonts w:ascii="Arial" w:hAnsi="Arial" w:cs="Arial"/>
          <w:i/>
          <w:iCs/>
          <w:sz w:val="22"/>
          <w:szCs w:val="22"/>
        </w:rPr>
        <w:t xml:space="preserve"> na rok </w:t>
      </w:r>
      <w:proofErr w:type="gramStart"/>
      <w:r w:rsidR="003612BD">
        <w:rPr>
          <w:rFonts w:ascii="Arial" w:hAnsi="Arial" w:cs="Arial"/>
          <w:i/>
          <w:iCs/>
          <w:sz w:val="22"/>
          <w:szCs w:val="22"/>
        </w:rPr>
        <w:t>2015</w:t>
      </w:r>
      <w:r>
        <w:rPr>
          <w:rFonts w:ascii="Arial" w:hAnsi="Arial" w:cs="Arial"/>
          <w:i/>
          <w:iCs/>
          <w:sz w:val="22"/>
          <w:szCs w:val="22"/>
        </w:rPr>
        <w:t xml:space="preserve"> tak</w:t>
      </w:r>
      <w:proofErr w:type="gramEnd"/>
      <w:r>
        <w:rPr>
          <w:rFonts w:ascii="Arial" w:hAnsi="Arial" w:cs="Arial"/>
          <w:i/>
          <w:iCs/>
          <w:sz w:val="22"/>
          <w:szCs w:val="22"/>
        </w:rPr>
        <w:t xml:space="preserve"> jak byl předložen.</w:t>
      </w:r>
    </w:p>
    <w:p w:rsidR="009F05A9" w:rsidRDefault="009F05A9">
      <w:p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Návrh rozpočtu je schodkový a schodek ve výši 3 010 499,- Kč bude kryt z vlastních</w:t>
      </w:r>
    </w:p>
    <w:p w:rsidR="009F05A9" w:rsidRDefault="009F05A9">
      <w:p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zdrojů. </w:t>
      </w:r>
    </w:p>
    <w:p w:rsidR="00207585" w:rsidRDefault="003612BD">
      <w:pPr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  <w:t>Hlasování: Pro: 6 proti: 0 Zdržel se: 0</w:t>
      </w:r>
    </w:p>
    <w:p w:rsidR="00207585" w:rsidRDefault="003612BD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ZO projednalo předloženou úpravu Směrnice o zadávání veřejných zakázek m</w:t>
      </w:r>
      <w:r>
        <w:rPr>
          <w:rFonts w:ascii="Arial" w:hAnsi="Arial" w:cs="Arial"/>
          <w:i/>
          <w:iCs/>
          <w:sz w:val="22"/>
          <w:szCs w:val="22"/>
        </w:rPr>
        <w:t>alého rozsahu. Vzhledem k tomu, že došlo ke změně v zákoně, mění se ve znění bodů ve čl. 1, a navyšují se limity na dodávky nebo služby na 2 mil Kč a u stavebních prací na 6 mil bez DPH.</w:t>
      </w:r>
    </w:p>
    <w:p w:rsidR="00207585" w:rsidRDefault="003612BD">
      <w:pPr>
        <w:pStyle w:val="Odstavecseseznamem"/>
        <w:ind w:left="360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b/>
          <w:i/>
          <w:sz w:val="22"/>
          <w:szCs w:val="22"/>
          <w:u w:val="single"/>
        </w:rPr>
        <w:t xml:space="preserve">Usnesení č.51/2014: </w:t>
      </w:r>
      <w:r>
        <w:rPr>
          <w:rFonts w:ascii="Arial" w:hAnsi="Arial" w:cs="Arial"/>
          <w:i/>
          <w:sz w:val="22"/>
          <w:szCs w:val="22"/>
        </w:rPr>
        <w:t>ZO souhlasí se zněním Směrnice o zadávání veřejných zakázek malého rozsahu.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  <w:t>Hlasování: Pro: 6 proti: 0 Zdržel se: 0</w:t>
      </w:r>
    </w:p>
    <w:p w:rsidR="00207585" w:rsidRDefault="003612BD">
      <w:pPr>
        <w:jc w:val="both"/>
        <w:rPr>
          <w:rFonts w:ascii="Arial" w:hAnsi="Arial"/>
          <w:i/>
          <w:iCs/>
          <w:sz w:val="22"/>
          <w:szCs w:val="22"/>
        </w:rPr>
      </w:pPr>
      <w:r>
        <w:rPr>
          <w:rFonts w:ascii="Arial" w:hAnsi="Arial"/>
          <w:i/>
          <w:iCs/>
          <w:sz w:val="22"/>
          <w:szCs w:val="22"/>
        </w:rPr>
        <w:lastRenderedPageBreak/>
        <w:t xml:space="preserve">6) Plán inventur a složení inventurních komisí na rok 2014: Pro zajištění inventur majetku ke dni </w:t>
      </w:r>
      <w:proofErr w:type="gramStart"/>
      <w:r>
        <w:rPr>
          <w:rFonts w:ascii="Arial" w:hAnsi="Arial"/>
          <w:i/>
          <w:iCs/>
          <w:sz w:val="22"/>
          <w:szCs w:val="22"/>
        </w:rPr>
        <w:t>31.12.2014</w:t>
      </w:r>
      <w:proofErr w:type="gramEnd"/>
      <w:r>
        <w:rPr>
          <w:rFonts w:ascii="Arial" w:hAnsi="Arial"/>
          <w:i/>
          <w:iCs/>
          <w:sz w:val="22"/>
          <w:szCs w:val="22"/>
        </w:rPr>
        <w:t xml:space="preserve"> byl předložen plán provedení inventarizace a byly jmenovány dílčí inventarizační komise: </w:t>
      </w:r>
    </w:p>
    <w:p w:rsidR="00207585" w:rsidRDefault="003612BD">
      <w:pPr>
        <w:jc w:val="both"/>
        <w:rPr>
          <w:rFonts w:ascii="Arial" w:hAnsi="Arial"/>
          <w:i/>
          <w:iCs/>
          <w:sz w:val="22"/>
          <w:szCs w:val="22"/>
        </w:rPr>
      </w:pPr>
      <w:r>
        <w:rPr>
          <w:rFonts w:ascii="Arial" w:hAnsi="Arial"/>
          <w:i/>
          <w:iCs/>
          <w:sz w:val="22"/>
          <w:szCs w:val="22"/>
        </w:rPr>
        <w:t xml:space="preserve">Ústřední inventarizační komise: </w:t>
      </w:r>
      <w:r>
        <w:rPr>
          <w:rFonts w:ascii="Arial" w:hAnsi="Arial"/>
          <w:i/>
          <w:iCs/>
          <w:sz w:val="22"/>
          <w:szCs w:val="22"/>
        </w:rPr>
        <w:tab/>
        <w:t xml:space="preserve">- předseda: Ing. Pavla Bláhová, zastupitel </w:t>
      </w:r>
    </w:p>
    <w:p w:rsidR="00207585" w:rsidRDefault="003612BD">
      <w:pPr>
        <w:numPr>
          <w:ilvl w:val="5"/>
          <w:numId w:val="11"/>
        </w:numPr>
        <w:spacing w:line="100" w:lineRule="atLeast"/>
        <w:rPr>
          <w:rFonts w:ascii="Arial" w:hAnsi="Arial"/>
          <w:i/>
          <w:iCs/>
          <w:sz w:val="22"/>
          <w:szCs w:val="22"/>
        </w:rPr>
      </w:pPr>
      <w:r>
        <w:rPr>
          <w:rFonts w:ascii="Arial" w:hAnsi="Arial"/>
          <w:i/>
          <w:iCs/>
          <w:sz w:val="22"/>
          <w:szCs w:val="22"/>
        </w:rPr>
        <w:t xml:space="preserve">člen komise: Ing. Pavel </w:t>
      </w:r>
      <w:proofErr w:type="spellStart"/>
      <w:r>
        <w:rPr>
          <w:rFonts w:ascii="Arial" w:hAnsi="Arial"/>
          <w:i/>
          <w:iCs/>
          <w:sz w:val="22"/>
          <w:szCs w:val="22"/>
        </w:rPr>
        <w:t>Čutka</w:t>
      </w:r>
      <w:proofErr w:type="spellEnd"/>
      <w:r>
        <w:rPr>
          <w:rFonts w:ascii="Arial" w:hAnsi="Arial"/>
          <w:i/>
          <w:iCs/>
          <w:sz w:val="22"/>
          <w:szCs w:val="22"/>
        </w:rPr>
        <w:t>, zastupitel</w:t>
      </w:r>
    </w:p>
    <w:p w:rsidR="00207585" w:rsidRDefault="003612BD">
      <w:pPr>
        <w:numPr>
          <w:ilvl w:val="5"/>
          <w:numId w:val="11"/>
        </w:numPr>
        <w:spacing w:line="100" w:lineRule="atLeast"/>
        <w:rPr>
          <w:rFonts w:ascii="Arial" w:hAnsi="Arial"/>
          <w:i/>
          <w:iCs/>
          <w:sz w:val="22"/>
          <w:szCs w:val="22"/>
        </w:rPr>
      </w:pPr>
      <w:r>
        <w:rPr>
          <w:rFonts w:ascii="Arial" w:hAnsi="Arial"/>
          <w:i/>
          <w:iCs/>
          <w:sz w:val="22"/>
          <w:szCs w:val="22"/>
        </w:rPr>
        <w:t xml:space="preserve">člen komise: Jana </w:t>
      </w:r>
      <w:proofErr w:type="spellStart"/>
      <w:r>
        <w:rPr>
          <w:rFonts w:ascii="Arial" w:hAnsi="Arial"/>
          <w:i/>
          <w:iCs/>
          <w:sz w:val="22"/>
          <w:szCs w:val="22"/>
        </w:rPr>
        <w:t>Honenrová</w:t>
      </w:r>
      <w:proofErr w:type="spellEnd"/>
      <w:r>
        <w:rPr>
          <w:rFonts w:ascii="Arial" w:hAnsi="Arial"/>
          <w:i/>
          <w:iCs/>
          <w:sz w:val="22"/>
          <w:szCs w:val="22"/>
        </w:rPr>
        <w:t>,</w:t>
      </w:r>
      <w:proofErr w:type="spellStart"/>
      <w:r>
        <w:rPr>
          <w:rFonts w:ascii="Arial" w:hAnsi="Arial"/>
          <w:i/>
          <w:iCs/>
          <w:sz w:val="22"/>
          <w:szCs w:val="22"/>
        </w:rPr>
        <w:t>DiS</w:t>
      </w:r>
      <w:proofErr w:type="spellEnd"/>
      <w:r>
        <w:rPr>
          <w:rFonts w:ascii="Arial" w:hAnsi="Arial"/>
          <w:i/>
          <w:iCs/>
          <w:sz w:val="22"/>
          <w:szCs w:val="22"/>
        </w:rPr>
        <w:t>., místostarosta.</w:t>
      </w:r>
    </w:p>
    <w:p w:rsidR="00207585" w:rsidRDefault="003612BD">
      <w:pPr>
        <w:spacing w:line="100" w:lineRule="atLeast"/>
        <w:rPr>
          <w:rFonts w:ascii="Arial" w:hAnsi="Arial"/>
          <w:i/>
          <w:iCs/>
          <w:sz w:val="22"/>
          <w:szCs w:val="22"/>
        </w:rPr>
      </w:pPr>
      <w:r>
        <w:rPr>
          <w:rFonts w:ascii="Arial" w:hAnsi="Arial"/>
          <w:i/>
          <w:iCs/>
          <w:sz w:val="22"/>
          <w:szCs w:val="22"/>
        </w:rPr>
        <w:t xml:space="preserve">Složení dílčích inventarizačních komisí: </w:t>
      </w:r>
    </w:p>
    <w:p w:rsidR="00207585" w:rsidRDefault="003612BD">
      <w:pPr>
        <w:pStyle w:val="Odstavecseseznamem2"/>
        <w:numPr>
          <w:ilvl w:val="0"/>
          <w:numId w:val="8"/>
        </w:numPr>
        <w:rPr>
          <w:rFonts w:ascii="Arial" w:hAnsi="Arial"/>
          <w:i/>
          <w:iCs/>
          <w:sz w:val="22"/>
          <w:szCs w:val="22"/>
        </w:rPr>
      </w:pPr>
      <w:r>
        <w:rPr>
          <w:rFonts w:ascii="Arial" w:hAnsi="Arial"/>
          <w:i/>
          <w:iCs/>
          <w:sz w:val="22"/>
          <w:szCs w:val="22"/>
        </w:rPr>
        <w:t>Inventura pozemků, účtů apod.</w:t>
      </w:r>
      <w:r>
        <w:rPr>
          <w:rFonts w:ascii="Arial" w:hAnsi="Arial"/>
          <w:i/>
          <w:iCs/>
          <w:sz w:val="22"/>
          <w:szCs w:val="22"/>
        </w:rPr>
        <w:tab/>
        <w:t xml:space="preserve">p. Bláhová, </w:t>
      </w:r>
      <w:proofErr w:type="spellStart"/>
      <w:proofErr w:type="gramStart"/>
      <w:r>
        <w:rPr>
          <w:rFonts w:ascii="Arial" w:hAnsi="Arial"/>
          <w:i/>
          <w:iCs/>
          <w:sz w:val="22"/>
          <w:szCs w:val="22"/>
        </w:rPr>
        <w:t>p.Svobodová</w:t>
      </w:r>
      <w:proofErr w:type="spellEnd"/>
      <w:proofErr w:type="gramEnd"/>
    </w:p>
    <w:p w:rsidR="00207585" w:rsidRDefault="003612BD">
      <w:pPr>
        <w:pStyle w:val="Odstavecseseznamem2"/>
        <w:numPr>
          <w:ilvl w:val="0"/>
          <w:numId w:val="8"/>
        </w:numPr>
        <w:rPr>
          <w:rFonts w:ascii="Arial" w:hAnsi="Arial"/>
          <w:i/>
          <w:iCs/>
          <w:sz w:val="22"/>
          <w:szCs w:val="22"/>
        </w:rPr>
      </w:pPr>
      <w:r>
        <w:rPr>
          <w:rFonts w:ascii="Arial" w:hAnsi="Arial"/>
          <w:i/>
          <w:iCs/>
          <w:sz w:val="22"/>
          <w:szCs w:val="22"/>
        </w:rPr>
        <w:t xml:space="preserve">Kaple </w:t>
      </w:r>
      <w:proofErr w:type="spellStart"/>
      <w:r>
        <w:rPr>
          <w:rFonts w:ascii="Arial" w:hAnsi="Arial"/>
          <w:i/>
          <w:iCs/>
          <w:sz w:val="22"/>
          <w:szCs w:val="22"/>
        </w:rPr>
        <w:t>Lipí</w:t>
      </w:r>
      <w:proofErr w:type="spellEnd"/>
      <w:r>
        <w:rPr>
          <w:rFonts w:ascii="Arial" w:hAnsi="Arial"/>
          <w:i/>
          <w:iCs/>
          <w:sz w:val="22"/>
          <w:szCs w:val="22"/>
        </w:rPr>
        <w:tab/>
      </w:r>
      <w:r>
        <w:rPr>
          <w:rFonts w:ascii="Arial" w:hAnsi="Arial"/>
          <w:i/>
          <w:iCs/>
          <w:sz w:val="22"/>
          <w:szCs w:val="22"/>
        </w:rPr>
        <w:tab/>
      </w:r>
      <w:r>
        <w:rPr>
          <w:rFonts w:ascii="Arial" w:hAnsi="Arial"/>
          <w:i/>
          <w:iCs/>
          <w:sz w:val="22"/>
          <w:szCs w:val="22"/>
        </w:rPr>
        <w:tab/>
      </w:r>
      <w:r>
        <w:rPr>
          <w:rFonts w:ascii="Arial" w:hAnsi="Arial"/>
          <w:i/>
          <w:iCs/>
          <w:sz w:val="22"/>
          <w:szCs w:val="22"/>
        </w:rPr>
        <w:tab/>
        <w:t>p. Kysela, p. Bláhová</w:t>
      </w:r>
    </w:p>
    <w:p w:rsidR="00207585" w:rsidRDefault="003612BD">
      <w:pPr>
        <w:pStyle w:val="Odstavecseseznamem2"/>
        <w:numPr>
          <w:ilvl w:val="0"/>
          <w:numId w:val="8"/>
        </w:numPr>
        <w:rPr>
          <w:rFonts w:ascii="Arial" w:hAnsi="Arial"/>
          <w:i/>
          <w:iCs/>
          <w:sz w:val="22"/>
          <w:szCs w:val="22"/>
        </w:rPr>
      </w:pPr>
      <w:r>
        <w:rPr>
          <w:rFonts w:ascii="Arial" w:hAnsi="Arial"/>
          <w:i/>
          <w:iCs/>
          <w:sz w:val="22"/>
          <w:szCs w:val="22"/>
        </w:rPr>
        <w:t xml:space="preserve">Požární zbrojnice </w:t>
      </w:r>
      <w:proofErr w:type="spellStart"/>
      <w:r>
        <w:rPr>
          <w:rFonts w:ascii="Arial" w:hAnsi="Arial"/>
          <w:i/>
          <w:iCs/>
          <w:sz w:val="22"/>
          <w:szCs w:val="22"/>
        </w:rPr>
        <w:t>Lipí</w:t>
      </w:r>
      <w:proofErr w:type="spellEnd"/>
      <w:r>
        <w:rPr>
          <w:rFonts w:ascii="Arial" w:hAnsi="Arial"/>
          <w:i/>
          <w:iCs/>
          <w:sz w:val="22"/>
          <w:szCs w:val="22"/>
        </w:rPr>
        <w:tab/>
      </w:r>
      <w:r>
        <w:rPr>
          <w:rFonts w:ascii="Arial" w:hAnsi="Arial"/>
          <w:i/>
          <w:iCs/>
          <w:sz w:val="22"/>
          <w:szCs w:val="22"/>
        </w:rPr>
        <w:tab/>
        <w:t xml:space="preserve">p. Janáčková, p. </w:t>
      </w:r>
      <w:proofErr w:type="spellStart"/>
      <w:r>
        <w:rPr>
          <w:rFonts w:ascii="Arial" w:hAnsi="Arial"/>
          <w:i/>
          <w:iCs/>
          <w:sz w:val="22"/>
          <w:szCs w:val="22"/>
        </w:rPr>
        <w:t>Bombala</w:t>
      </w:r>
      <w:proofErr w:type="spellEnd"/>
    </w:p>
    <w:p w:rsidR="00207585" w:rsidRDefault="003612BD">
      <w:pPr>
        <w:pStyle w:val="Odstavecseseznamem2"/>
        <w:numPr>
          <w:ilvl w:val="0"/>
          <w:numId w:val="8"/>
        </w:numPr>
        <w:rPr>
          <w:rFonts w:ascii="Arial" w:hAnsi="Arial"/>
          <w:i/>
          <w:iCs/>
          <w:sz w:val="22"/>
          <w:szCs w:val="22"/>
        </w:rPr>
      </w:pPr>
      <w:r>
        <w:rPr>
          <w:rFonts w:ascii="Arial" w:hAnsi="Arial"/>
          <w:i/>
          <w:iCs/>
          <w:sz w:val="22"/>
          <w:szCs w:val="22"/>
        </w:rPr>
        <w:t>Sál + hospoda</w:t>
      </w:r>
      <w:r>
        <w:rPr>
          <w:rFonts w:ascii="Arial" w:hAnsi="Arial"/>
          <w:i/>
          <w:iCs/>
          <w:sz w:val="22"/>
          <w:szCs w:val="22"/>
        </w:rPr>
        <w:tab/>
      </w:r>
      <w:r>
        <w:rPr>
          <w:rFonts w:ascii="Arial" w:hAnsi="Arial"/>
          <w:i/>
          <w:iCs/>
          <w:sz w:val="22"/>
          <w:szCs w:val="22"/>
        </w:rPr>
        <w:tab/>
      </w:r>
      <w:r>
        <w:rPr>
          <w:rFonts w:ascii="Arial" w:hAnsi="Arial"/>
          <w:i/>
          <w:iCs/>
          <w:sz w:val="22"/>
          <w:szCs w:val="22"/>
        </w:rPr>
        <w:tab/>
        <w:t xml:space="preserve">p. Krčmář, p. </w:t>
      </w:r>
      <w:proofErr w:type="spellStart"/>
      <w:r>
        <w:rPr>
          <w:rFonts w:ascii="Arial" w:hAnsi="Arial"/>
          <w:i/>
          <w:iCs/>
          <w:sz w:val="22"/>
          <w:szCs w:val="22"/>
        </w:rPr>
        <w:t>Mojžiš</w:t>
      </w:r>
      <w:proofErr w:type="spellEnd"/>
    </w:p>
    <w:p w:rsidR="00207585" w:rsidRDefault="003612BD">
      <w:pPr>
        <w:pStyle w:val="Odstavecseseznamem2"/>
        <w:numPr>
          <w:ilvl w:val="0"/>
          <w:numId w:val="8"/>
        </w:numPr>
        <w:rPr>
          <w:rFonts w:ascii="Arial" w:hAnsi="Arial"/>
          <w:i/>
          <w:iCs/>
          <w:sz w:val="22"/>
          <w:szCs w:val="22"/>
        </w:rPr>
      </w:pPr>
      <w:r>
        <w:rPr>
          <w:rFonts w:ascii="Arial" w:hAnsi="Arial"/>
          <w:i/>
          <w:iCs/>
          <w:sz w:val="22"/>
          <w:szCs w:val="22"/>
        </w:rPr>
        <w:t>Budova OÚ Kaliště</w:t>
      </w:r>
      <w:r>
        <w:rPr>
          <w:rFonts w:ascii="Arial" w:hAnsi="Arial"/>
          <w:i/>
          <w:iCs/>
          <w:sz w:val="22"/>
          <w:szCs w:val="22"/>
        </w:rPr>
        <w:tab/>
      </w:r>
      <w:r>
        <w:rPr>
          <w:rFonts w:ascii="Arial" w:hAnsi="Arial"/>
          <w:i/>
          <w:iCs/>
          <w:sz w:val="22"/>
          <w:szCs w:val="22"/>
        </w:rPr>
        <w:tab/>
        <w:t xml:space="preserve">           p. </w:t>
      </w:r>
      <w:proofErr w:type="spellStart"/>
      <w:r>
        <w:rPr>
          <w:rFonts w:ascii="Arial" w:hAnsi="Arial"/>
          <w:i/>
          <w:iCs/>
          <w:sz w:val="22"/>
          <w:szCs w:val="22"/>
        </w:rPr>
        <w:t>Honnerová</w:t>
      </w:r>
      <w:proofErr w:type="spellEnd"/>
      <w:r>
        <w:rPr>
          <w:rFonts w:ascii="Arial" w:hAnsi="Arial"/>
          <w:i/>
          <w:iCs/>
          <w:sz w:val="22"/>
          <w:szCs w:val="22"/>
        </w:rPr>
        <w:t xml:space="preserve">, p. </w:t>
      </w:r>
      <w:proofErr w:type="spellStart"/>
      <w:r>
        <w:rPr>
          <w:rFonts w:ascii="Arial" w:hAnsi="Arial"/>
          <w:i/>
          <w:iCs/>
          <w:sz w:val="22"/>
          <w:szCs w:val="22"/>
        </w:rPr>
        <w:t>Čutka</w:t>
      </w:r>
      <w:proofErr w:type="spellEnd"/>
    </w:p>
    <w:p w:rsidR="00207585" w:rsidRDefault="003612BD">
      <w:pPr>
        <w:pStyle w:val="Odstavecseseznamem2"/>
        <w:numPr>
          <w:ilvl w:val="0"/>
          <w:numId w:val="8"/>
        </w:numPr>
        <w:rPr>
          <w:rFonts w:ascii="Arial" w:hAnsi="Arial"/>
          <w:i/>
          <w:iCs/>
          <w:sz w:val="22"/>
          <w:szCs w:val="22"/>
        </w:rPr>
      </w:pPr>
      <w:r>
        <w:rPr>
          <w:rFonts w:ascii="Arial" w:hAnsi="Arial"/>
          <w:i/>
          <w:iCs/>
          <w:sz w:val="22"/>
          <w:szCs w:val="22"/>
        </w:rPr>
        <w:t>Kaple Kaliště</w:t>
      </w:r>
      <w:r>
        <w:rPr>
          <w:rFonts w:ascii="Arial" w:hAnsi="Arial"/>
          <w:i/>
          <w:iCs/>
          <w:sz w:val="22"/>
          <w:szCs w:val="22"/>
        </w:rPr>
        <w:tab/>
      </w:r>
      <w:r>
        <w:rPr>
          <w:rFonts w:ascii="Arial" w:hAnsi="Arial"/>
          <w:i/>
          <w:iCs/>
          <w:sz w:val="22"/>
          <w:szCs w:val="22"/>
        </w:rPr>
        <w:tab/>
      </w:r>
      <w:r>
        <w:rPr>
          <w:rFonts w:ascii="Arial" w:hAnsi="Arial"/>
          <w:i/>
          <w:iCs/>
          <w:sz w:val="22"/>
          <w:szCs w:val="22"/>
        </w:rPr>
        <w:tab/>
        <w:t xml:space="preserve">           p. </w:t>
      </w:r>
      <w:proofErr w:type="spellStart"/>
      <w:r>
        <w:rPr>
          <w:rFonts w:ascii="Arial" w:hAnsi="Arial"/>
          <w:i/>
          <w:iCs/>
          <w:sz w:val="22"/>
          <w:szCs w:val="22"/>
        </w:rPr>
        <w:t>Honnerová</w:t>
      </w:r>
      <w:proofErr w:type="spellEnd"/>
      <w:r>
        <w:rPr>
          <w:rFonts w:ascii="Arial" w:hAnsi="Arial"/>
          <w:i/>
          <w:iCs/>
          <w:sz w:val="22"/>
          <w:szCs w:val="22"/>
        </w:rPr>
        <w:t xml:space="preserve">, p. </w:t>
      </w:r>
      <w:proofErr w:type="spellStart"/>
      <w:r>
        <w:rPr>
          <w:rFonts w:ascii="Arial" w:hAnsi="Arial"/>
          <w:i/>
          <w:iCs/>
          <w:sz w:val="22"/>
          <w:szCs w:val="22"/>
        </w:rPr>
        <w:t>Čutka</w:t>
      </w:r>
      <w:proofErr w:type="spellEnd"/>
    </w:p>
    <w:p w:rsidR="00207585" w:rsidRDefault="003612BD">
      <w:pPr>
        <w:pStyle w:val="Odstavecseseznamem2"/>
        <w:numPr>
          <w:ilvl w:val="0"/>
          <w:numId w:val="8"/>
        </w:numPr>
        <w:rPr>
          <w:rFonts w:ascii="Arial" w:hAnsi="Arial"/>
          <w:i/>
          <w:iCs/>
          <w:sz w:val="22"/>
          <w:szCs w:val="22"/>
        </w:rPr>
      </w:pPr>
      <w:r>
        <w:rPr>
          <w:rFonts w:ascii="Arial" w:hAnsi="Arial"/>
          <w:i/>
          <w:iCs/>
          <w:sz w:val="22"/>
          <w:szCs w:val="22"/>
        </w:rPr>
        <w:t>Požární zbrojnice Kaliště</w:t>
      </w:r>
      <w:r>
        <w:rPr>
          <w:rFonts w:ascii="Arial" w:hAnsi="Arial"/>
          <w:i/>
          <w:iCs/>
          <w:sz w:val="22"/>
          <w:szCs w:val="22"/>
        </w:rPr>
        <w:tab/>
      </w:r>
      <w:r>
        <w:rPr>
          <w:rFonts w:ascii="Arial" w:hAnsi="Arial"/>
          <w:i/>
          <w:iCs/>
          <w:sz w:val="22"/>
          <w:szCs w:val="22"/>
        </w:rPr>
        <w:tab/>
        <w:t xml:space="preserve">p. </w:t>
      </w:r>
      <w:proofErr w:type="spellStart"/>
      <w:r>
        <w:rPr>
          <w:rFonts w:ascii="Arial" w:hAnsi="Arial"/>
          <w:i/>
          <w:iCs/>
          <w:sz w:val="22"/>
          <w:szCs w:val="22"/>
        </w:rPr>
        <w:t>Honnerová</w:t>
      </w:r>
      <w:proofErr w:type="spellEnd"/>
      <w:r>
        <w:rPr>
          <w:rFonts w:ascii="Arial" w:hAnsi="Arial"/>
          <w:i/>
          <w:iCs/>
          <w:sz w:val="22"/>
          <w:szCs w:val="22"/>
        </w:rPr>
        <w:t xml:space="preserve">, p. </w:t>
      </w:r>
      <w:proofErr w:type="spellStart"/>
      <w:r>
        <w:rPr>
          <w:rFonts w:ascii="Arial" w:hAnsi="Arial"/>
          <w:i/>
          <w:iCs/>
          <w:sz w:val="22"/>
          <w:szCs w:val="22"/>
        </w:rPr>
        <w:t>Čutka</w:t>
      </w:r>
      <w:proofErr w:type="spellEnd"/>
    </w:p>
    <w:p w:rsidR="00207585" w:rsidRDefault="003612BD">
      <w:pPr>
        <w:pStyle w:val="Odstavecseseznamem2"/>
        <w:numPr>
          <w:ilvl w:val="0"/>
          <w:numId w:val="8"/>
        </w:numPr>
        <w:spacing w:line="100" w:lineRule="atLeast"/>
        <w:rPr>
          <w:rFonts w:ascii="Arial" w:hAnsi="Arial"/>
          <w:i/>
          <w:iCs/>
          <w:sz w:val="22"/>
          <w:szCs w:val="22"/>
        </w:rPr>
      </w:pPr>
      <w:r>
        <w:rPr>
          <w:rFonts w:ascii="Arial" w:hAnsi="Arial"/>
          <w:i/>
          <w:iCs/>
          <w:sz w:val="22"/>
          <w:szCs w:val="22"/>
        </w:rPr>
        <w:t xml:space="preserve">Pro inventarizaci MŠ, OÚ, prodejny v </w:t>
      </w:r>
      <w:proofErr w:type="spellStart"/>
      <w:r>
        <w:rPr>
          <w:rFonts w:ascii="Arial" w:hAnsi="Arial"/>
          <w:i/>
          <w:iCs/>
          <w:sz w:val="22"/>
          <w:szCs w:val="22"/>
        </w:rPr>
        <w:t>Lipí</w:t>
      </w:r>
      <w:proofErr w:type="spellEnd"/>
      <w:r>
        <w:rPr>
          <w:rFonts w:ascii="Arial" w:hAnsi="Arial"/>
          <w:i/>
          <w:iCs/>
          <w:sz w:val="22"/>
          <w:szCs w:val="22"/>
        </w:rPr>
        <w:t xml:space="preserve"> a </w:t>
      </w:r>
      <w:proofErr w:type="gramStart"/>
      <w:r>
        <w:rPr>
          <w:rFonts w:ascii="Arial" w:hAnsi="Arial"/>
          <w:i/>
          <w:iCs/>
          <w:sz w:val="22"/>
          <w:szCs w:val="22"/>
        </w:rPr>
        <w:t>závazků : p.</w:t>
      </w:r>
      <w:proofErr w:type="gramEnd"/>
      <w:r>
        <w:rPr>
          <w:rFonts w:ascii="Arial" w:hAnsi="Arial"/>
          <w:i/>
          <w:iCs/>
          <w:sz w:val="22"/>
          <w:szCs w:val="22"/>
        </w:rPr>
        <w:t xml:space="preserve"> Kysela, p. Svobodová</w:t>
      </w:r>
    </w:p>
    <w:p w:rsidR="00207585" w:rsidRDefault="003612BD">
      <w:pPr>
        <w:spacing w:line="100" w:lineRule="atLeast"/>
        <w:rPr>
          <w:rFonts w:ascii="Arial" w:hAnsi="Arial"/>
          <w:i/>
          <w:iCs/>
          <w:sz w:val="22"/>
          <w:szCs w:val="22"/>
        </w:rPr>
      </w:pPr>
      <w:r>
        <w:rPr>
          <w:rFonts w:ascii="Arial" w:hAnsi="Arial"/>
          <w:i/>
          <w:iCs/>
          <w:sz w:val="22"/>
          <w:szCs w:val="22"/>
        </w:rPr>
        <w:t>Inventurní soupisy majetku předá účetní inventarizační komisi nejpozději dne 15. 12 2014</w:t>
      </w:r>
    </w:p>
    <w:p w:rsidR="00207585" w:rsidRDefault="003612BD">
      <w:pPr>
        <w:spacing w:line="100" w:lineRule="atLeast"/>
        <w:rPr>
          <w:rFonts w:ascii="Arial" w:hAnsi="Arial" w:cs="Arial"/>
          <w:i/>
          <w:iCs/>
        </w:rPr>
      </w:pPr>
      <w:r>
        <w:rPr>
          <w:rFonts w:ascii="Arial" w:hAnsi="Arial"/>
          <w:b/>
          <w:bCs/>
          <w:i/>
          <w:iCs/>
          <w:sz w:val="22"/>
          <w:szCs w:val="22"/>
          <w:u w:val="single"/>
        </w:rPr>
        <w:t xml:space="preserve">Usnesení č. 52/2014: </w:t>
      </w:r>
      <w:r>
        <w:rPr>
          <w:rFonts w:ascii="Arial" w:hAnsi="Arial"/>
          <w:i/>
          <w:iCs/>
          <w:sz w:val="22"/>
          <w:szCs w:val="22"/>
        </w:rPr>
        <w:t>ZO souhlasí s předloženým plánem inventur a složením jednotlivých inventarizačních komisí na rok 2014.</w:t>
      </w:r>
      <w:r>
        <w:rPr>
          <w:rFonts w:ascii="Arial" w:hAnsi="Arial"/>
          <w:i/>
          <w:iCs/>
          <w:sz w:val="22"/>
          <w:szCs w:val="22"/>
        </w:rPr>
        <w:tab/>
      </w:r>
      <w:r>
        <w:rPr>
          <w:rFonts w:ascii="Arial" w:hAnsi="Arial"/>
          <w:i/>
          <w:iCs/>
          <w:sz w:val="22"/>
          <w:szCs w:val="22"/>
        </w:rPr>
        <w:tab/>
      </w:r>
      <w:r>
        <w:rPr>
          <w:rFonts w:ascii="Arial" w:hAnsi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</w:rPr>
        <w:t>Hlasování: Pro: 6 proti: 0 Zdržel se: 0</w:t>
      </w:r>
    </w:p>
    <w:p w:rsidR="00207585" w:rsidRDefault="00207585">
      <w:pPr>
        <w:spacing w:line="100" w:lineRule="atLeast"/>
        <w:rPr>
          <w:rFonts w:ascii="Arial" w:hAnsi="Arial"/>
          <w:i/>
          <w:iCs/>
          <w:sz w:val="22"/>
          <w:szCs w:val="22"/>
        </w:rPr>
      </w:pPr>
    </w:p>
    <w:p w:rsidR="00207585" w:rsidRDefault="003612BD">
      <w:pPr>
        <w:spacing w:line="100" w:lineRule="atLeast"/>
        <w:jc w:val="both"/>
        <w:rPr>
          <w:rFonts w:ascii="Arial" w:hAnsi="Arial"/>
          <w:i/>
          <w:iCs/>
          <w:sz w:val="22"/>
          <w:szCs w:val="22"/>
        </w:rPr>
      </w:pPr>
      <w:r>
        <w:rPr>
          <w:rFonts w:ascii="Arial" w:hAnsi="Arial"/>
          <w:i/>
          <w:iCs/>
          <w:sz w:val="22"/>
          <w:szCs w:val="22"/>
        </w:rPr>
        <w:t xml:space="preserve">7)Prodej pozemků pod chatami u </w:t>
      </w:r>
      <w:proofErr w:type="spellStart"/>
      <w:r>
        <w:rPr>
          <w:rFonts w:ascii="Arial" w:hAnsi="Arial"/>
          <w:i/>
          <w:iCs/>
          <w:sz w:val="22"/>
          <w:szCs w:val="22"/>
        </w:rPr>
        <w:t>Zavratského</w:t>
      </w:r>
      <w:proofErr w:type="spellEnd"/>
      <w:r>
        <w:rPr>
          <w:rFonts w:ascii="Arial" w:hAnsi="Arial"/>
          <w:i/>
          <w:iCs/>
          <w:sz w:val="22"/>
          <w:szCs w:val="22"/>
        </w:rPr>
        <w:t xml:space="preserve"> rybníka. Usnesením č. 38/2014 z </w:t>
      </w:r>
      <w:proofErr w:type="gramStart"/>
      <w:r>
        <w:rPr>
          <w:rFonts w:ascii="Arial" w:hAnsi="Arial"/>
          <w:i/>
          <w:iCs/>
          <w:sz w:val="22"/>
          <w:szCs w:val="22"/>
        </w:rPr>
        <w:t>29.9.2014</w:t>
      </w:r>
      <w:proofErr w:type="gramEnd"/>
      <w:r>
        <w:rPr>
          <w:rFonts w:ascii="Arial" w:hAnsi="Arial"/>
          <w:i/>
          <w:iCs/>
          <w:sz w:val="22"/>
          <w:szCs w:val="22"/>
        </w:rPr>
        <w:t xml:space="preserve"> schválilo ZO prodej pozemků pod chatami. Starosta obce navrhuje zveřejnit na úřední desce záměr prodeje zastavěných pozemků pod chatami s tím, že veškeré náklady spojené s prodejem (vyhotovení smluv, zaměření, návrhy na vklad na KÚ) ponesou kupující. Vzhledem k tomu, že další pozemky, které chataři užívají, spadají do lesního půdního fondu, je třeba tyto vyjmou z l.</w:t>
      </w:r>
      <w:proofErr w:type="spellStart"/>
      <w:proofErr w:type="gramStart"/>
      <w:r>
        <w:rPr>
          <w:rFonts w:ascii="Arial" w:hAnsi="Arial"/>
          <w:i/>
          <w:iCs/>
          <w:sz w:val="22"/>
          <w:szCs w:val="22"/>
        </w:rPr>
        <w:t>p.f</w:t>
      </w:r>
      <w:proofErr w:type="spellEnd"/>
      <w:r>
        <w:rPr>
          <w:rFonts w:ascii="Arial" w:hAnsi="Arial"/>
          <w:i/>
          <w:iCs/>
          <w:sz w:val="22"/>
          <w:szCs w:val="22"/>
        </w:rPr>
        <w:t>. a následně</w:t>
      </w:r>
      <w:proofErr w:type="gramEnd"/>
      <w:r>
        <w:rPr>
          <w:rFonts w:ascii="Arial" w:hAnsi="Arial"/>
          <w:i/>
          <w:iCs/>
          <w:sz w:val="22"/>
          <w:szCs w:val="22"/>
        </w:rPr>
        <w:t xml:space="preserve"> rozhodnout o dalším postupu. S dotčenými orgány (MM OOŽP) toto projedná p. Mojžíš.</w:t>
      </w:r>
    </w:p>
    <w:p w:rsidR="00207585" w:rsidRDefault="003612BD">
      <w:pPr>
        <w:spacing w:line="100" w:lineRule="atLeast"/>
        <w:jc w:val="both"/>
        <w:rPr>
          <w:rFonts w:ascii="Arial" w:hAnsi="Arial" w:cs="Arial"/>
          <w:i/>
          <w:iCs/>
        </w:rPr>
      </w:pPr>
      <w:r>
        <w:rPr>
          <w:rFonts w:ascii="Arial" w:hAnsi="Arial"/>
          <w:b/>
          <w:bCs/>
          <w:i/>
          <w:iCs/>
          <w:sz w:val="22"/>
          <w:szCs w:val="22"/>
          <w:u w:val="single"/>
        </w:rPr>
        <w:t>Usnesení č. 53/2014:</w:t>
      </w:r>
      <w:r>
        <w:rPr>
          <w:rFonts w:ascii="Arial" w:hAnsi="Arial"/>
          <w:i/>
          <w:iCs/>
          <w:sz w:val="22"/>
          <w:szCs w:val="22"/>
        </w:rPr>
        <w:t xml:space="preserve"> ZO pověřuje starostu obce </w:t>
      </w:r>
      <w:proofErr w:type="spellStart"/>
      <w:r>
        <w:rPr>
          <w:rFonts w:ascii="Arial" w:hAnsi="Arial"/>
          <w:i/>
          <w:iCs/>
          <w:sz w:val="22"/>
          <w:szCs w:val="22"/>
        </w:rPr>
        <w:t>zvěřejnit</w:t>
      </w:r>
      <w:proofErr w:type="spellEnd"/>
      <w:r>
        <w:rPr>
          <w:rFonts w:ascii="Arial" w:hAnsi="Arial"/>
          <w:i/>
          <w:iCs/>
          <w:sz w:val="22"/>
          <w:szCs w:val="22"/>
        </w:rPr>
        <w:t xml:space="preserve"> záměr ZO k prodeji pozemků pod chatami v Závratech za 300,- Kč/m</w:t>
      </w:r>
      <w:r>
        <w:rPr>
          <w:rFonts w:ascii="Arial" w:hAnsi="Arial"/>
          <w:i/>
          <w:iCs/>
          <w:sz w:val="22"/>
          <w:szCs w:val="22"/>
          <w:vertAlign w:val="superscript"/>
        </w:rPr>
        <w:t>2.</w:t>
      </w:r>
      <w:r>
        <w:rPr>
          <w:rFonts w:ascii="Arial" w:hAnsi="Arial"/>
          <w:i/>
          <w:iCs/>
          <w:sz w:val="22"/>
          <w:szCs w:val="22"/>
          <w:vertAlign w:val="superscript"/>
        </w:rPr>
        <w:tab/>
      </w:r>
      <w:r>
        <w:rPr>
          <w:rFonts w:ascii="Arial" w:hAnsi="Arial"/>
          <w:i/>
          <w:iCs/>
          <w:sz w:val="22"/>
          <w:szCs w:val="22"/>
          <w:vertAlign w:val="superscript"/>
        </w:rPr>
        <w:tab/>
      </w:r>
      <w:r>
        <w:rPr>
          <w:rFonts w:ascii="Arial" w:hAnsi="Arial"/>
          <w:i/>
          <w:iCs/>
          <w:sz w:val="22"/>
          <w:szCs w:val="22"/>
          <w:vertAlign w:val="superscript"/>
        </w:rPr>
        <w:tab/>
      </w:r>
      <w:r>
        <w:rPr>
          <w:rFonts w:ascii="Arial" w:hAnsi="Arial"/>
          <w:i/>
          <w:iCs/>
          <w:sz w:val="22"/>
          <w:szCs w:val="22"/>
          <w:vertAlign w:val="superscript"/>
        </w:rPr>
        <w:tab/>
      </w:r>
      <w:r>
        <w:rPr>
          <w:rFonts w:ascii="Arial" w:hAnsi="Arial" w:cs="Arial"/>
          <w:i/>
          <w:iCs/>
        </w:rPr>
        <w:t>Hlasování: Pro: 6 proti: 0 Zdržel se: 0</w:t>
      </w:r>
    </w:p>
    <w:p w:rsidR="00207585" w:rsidRDefault="003612BD">
      <w:pPr>
        <w:ind w:right="-108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  <w:sz w:val="22"/>
          <w:szCs w:val="22"/>
        </w:rPr>
        <w:t>8) ZO projednalo předložený návrh rozpočtového opatření č.10/2014 k přesunu rozpočtových prostředků v rámci jednotlivých paragrafů</w:t>
      </w:r>
      <w:r w:rsidR="009F05A9">
        <w:rPr>
          <w:rFonts w:ascii="Arial" w:hAnsi="Arial" w:cs="Arial"/>
          <w:i/>
          <w:iCs/>
        </w:rPr>
        <w:t>. ZO bere RO č. 10/2014 na vědomí.</w:t>
      </w:r>
      <w:r>
        <w:rPr>
          <w:rFonts w:ascii="Arial" w:hAnsi="Arial" w:cs="Arial"/>
          <w:i/>
          <w:iCs/>
        </w:rPr>
        <w:tab/>
      </w:r>
    </w:p>
    <w:p w:rsidR="00207585" w:rsidRDefault="003612BD">
      <w:pPr>
        <w:ind w:left="4608" w:right="-108" w:firstLine="348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ab/>
        <w:t xml:space="preserve">Hlasování: Pro: 6 proti: 0 Zdržel se: 0 </w:t>
      </w:r>
    </w:p>
    <w:p w:rsidR="00207585" w:rsidRDefault="003612BD">
      <w:pPr>
        <w:pStyle w:val="Odstavecseseznamem2"/>
        <w:ind w:left="0"/>
        <w:rPr>
          <w:rFonts w:ascii="Arial" w:hAnsi="Arial"/>
          <w:i/>
          <w:iCs/>
          <w:sz w:val="22"/>
          <w:szCs w:val="22"/>
        </w:rPr>
      </w:pPr>
      <w:r>
        <w:rPr>
          <w:rFonts w:ascii="Arial" w:hAnsi="Arial"/>
          <w:i/>
          <w:iCs/>
          <w:sz w:val="22"/>
          <w:szCs w:val="22"/>
        </w:rPr>
        <w:t xml:space="preserve">9) Žádost p. Petry </w:t>
      </w:r>
      <w:proofErr w:type="spellStart"/>
      <w:r>
        <w:rPr>
          <w:rFonts w:ascii="Arial" w:hAnsi="Arial"/>
          <w:i/>
          <w:iCs/>
          <w:sz w:val="22"/>
          <w:szCs w:val="22"/>
        </w:rPr>
        <w:t>Kočerové</w:t>
      </w:r>
      <w:proofErr w:type="spellEnd"/>
      <w:r>
        <w:rPr>
          <w:rFonts w:ascii="Arial" w:hAnsi="Arial"/>
          <w:i/>
          <w:iCs/>
          <w:sz w:val="22"/>
          <w:szCs w:val="22"/>
        </w:rPr>
        <w:t xml:space="preserve">, zastupující ženy z </w:t>
      </w:r>
      <w:proofErr w:type="spellStart"/>
      <w:r>
        <w:rPr>
          <w:rFonts w:ascii="Arial" w:hAnsi="Arial"/>
          <w:i/>
          <w:iCs/>
          <w:sz w:val="22"/>
          <w:szCs w:val="22"/>
        </w:rPr>
        <w:t>Lipí</w:t>
      </w:r>
      <w:proofErr w:type="spellEnd"/>
      <w:r>
        <w:rPr>
          <w:rFonts w:ascii="Arial" w:hAnsi="Arial"/>
          <w:i/>
          <w:iCs/>
          <w:sz w:val="22"/>
          <w:szCs w:val="22"/>
        </w:rPr>
        <w:t xml:space="preserve">, o bezplatný pronájem sálu v </w:t>
      </w:r>
      <w:proofErr w:type="spellStart"/>
      <w:r>
        <w:rPr>
          <w:rFonts w:ascii="Arial" w:hAnsi="Arial"/>
          <w:i/>
          <w:iCs/>
          <w:sz w:val="22"/>
          <w:szCs w:val="22"/>
        </w:rPr>
        <w:t>Lipí</w:t>
      </w:r>
      <w:proofErr w:type="spellEnd"/>
      <w:r>
        <w:rPr>
          <w:rFonts w:ascii="Arial" w:hAnsi="Arial"/>
          <w:i/>
          <w:iCs/>
          <w:sz w:val="22"/>
          <w:szCs w:val="22"/>
        </w:rPr>
        <w:t xml:space="preserve"> pro kondiční cvičení. Náklady za práci topiče a náklady na cvičitele si budou hradit cvičenky samy. Obec ponese pouze náklady na topení (bude nutné topit asi 2 hodiny před začátkem).</w:t>
      </w:r>
    </w:p>
    <w:p w:rsidR="00207585" w:rsidRDefault="003612BD">
      <w:pPr>
        <w:pStyle w:val="Odstavecseseznamem2"/>
        <w:ind w:left="0"/>
        <w:rPr>
          <w:rFonts w:ascii="Arial" w:hAnsi="Arial" w:cs="Arial"/>
          <w:i/>
          <w:iCs/>
        </w:rPr>
      </w:pPr>
      <w:r>
        <w:rPr>
          <w:rFonts w:ascii="Arial" w:hAnsi="Arial"/>
          <w:b/>
          <w:bCs/>
          <w:i/>
          <w:iCs/>
          <w:sz w:val="22"/>
          <w:szCs w:val="22"/>
          <w:u w:val="single"/>
        </w:rPr>
        <w:t>Usnesení č. 54/2014</w:t>
      </w:r>
      <w:r>
        <w:rPr>
          <w:rFonts w:ascii="Arial" w:hAnsi="Arial"/>
          <w:i/>
          <w:iCs/>
          <w:sz w:val="22"/>
          <w:szCs w:val="22"/>
        </w:rPr>
        <w:t xml:space="preserve">: ZO souhlasí s bezplatným pronájmem sálu v </w:t>
      </w:r>
      <w:proofErr w:type="spellStart"/>
      <w:r>
        <w:rPr>
          <w:rFonts w:ascii="Arial" w:hAnsi="Arial"/>
          <w:i/>
          <w:iCs/>
          <w:sz w:val="22"/>
          <w:szCs w:val="22"/>
        </w:rPr>
        <w:t>Lipí</w:t>
      </w:r>
      <w:proofErr w:type="spellEnd"/>
      <w:r>
        <w:rPr>
          <w:rFonts w:ascii="Arial" w:hAnsi="Arial"/>
          <w:i/>
          <w:iCs/>
          <w:sz w:val="22"/>
          <w:szCs w:val="22"/>
        </w:rPr>
        <w:t xml:space="preserve"> pro kondiční cvičení p. </w:t>
      </w:r>
      <w:proofErr w:type="spellStart"/>
      <w:r>
        <w:rPr>
          <w:rFonts w:ascii="Arial" w:hAnsi="Arial"/>
          <w:i/>
          <w:iCs/>
          <w:sz w:val="22"/>
          <w:szCs w:val="22"/>
        </w:rPr>
        <w:t>Kočerové</w:t>
      </w:r>
      <w:proofErr w:type="spellEnd"/>
      <w:r>
        <w:rPr>
          <w:rFonts w:ascii="Arial" w:hAnsi="Arial"/>
          <w:i/>
          <w:iCs/>
          <w:sz w:val="22"/>
          <w:szCs w:val="22"/>
        </w:rPr>
        <w:t xml:space="preserve">.  </w:t>
      </w:r>
      <w:r>
        <w:rPr>
          <w:rFonts w:ascii="Arial" w:hAnsi="Arial"/>
          <w:i/>
          <w:iCs/>
          <w:sz w:val="22"/>
          <w:szCs w:val="22"/>
        </w:rPr>
        <w:tab/>
      </w:r>
      <w:r>
        <w:rPr>
          <w:rFonts w:ascii="Arial" w:hAnsi="Arial"/>
          <w:i/>
          <w:iCs/>
          <w:sz w:val="22"/>
          <w:szCs w:val="22"/>
        </w:rPr>
        <w:tab/>
      </w:r>
      <w:r>
        <w:rPr>
          <w:rFonts w:ascii="Arial" w:hAnsi="Arial"/>
          <w:i/>
          <w:iCs/>
          <w:sz w:val="22"/>
          <w:szCs w:val="22"/>
        </w:rPr>
        <w:tab/>
      </w:r>
      <w:r>
        <w:rPr>
          <w:rFonts w:ascii="Arial" w:hAnsi="Arial"/>
          <w:i/>
          <w:iCs/>
          <w:sz w:val="22"/>
          <w:szCs w:val="22"/>
        </w:rPr>
        <w:tab/>
      </w:r>
      <w:r>
        <w:rPr>
          <w:rFonts w:ascii="Arial" w:hAnsi="Arial"/>
          <w:i/>
          <w:iCs/>
          <w:sz w:val="22"/>
          <w:szCs w:val="22"/>
        </w:rPr>
        <w:tab/>
      </w:r>
      <w:r>
        <w:rPr>
          <w:rFonts w:ascii="Arial" w:hAnsi="Arial"/>
          <w:i/>
          <w:iCs/>
          <w:sz w:val="22"/>
          <w:szCs w:val="22"/>
        </w:rPr>
        <w:tab/>
      </w:r>
      <w:r>
        <w:rPr>
          <w:rFonts w:ascii="Arial" w:hAnsi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</w:rPr>
        <w:t>Hlasování: Pro: 6 proti: 0 Zdržel se: 0</w:t>
      </w:r>
    </w:p>
    <w:p w:rsidR="00207585" w:rsidRDefault="00207585">
      <w:pPr>
        <w:pStyle w:val="Odstavecseseznamem2"/>
        <w:ind w:left="0"/>
      </w:pPr>
    </w:p>
    <w:p w:rsidR="00847728" w:rsidRDefault="003612BD">
      <w:pPr>
        <w:pStyle w:val="Odstavecseseznamem2"/>
        <w:ind w:left="0"/>
        <w:rPr>
          <w:rFonts w:ascii="Arial" w:hAnsi="Arial"/>
          <w:i/>
          <w:iCs/>
          <w:sz w:val="22"/>
          <w:szCs w:val="22"/>
        </w:rPr>
      </w:pPr>
      <w:r>
        <w:rPr>
          <w:rFonts w:ascii="Arial" w:hAnsi="Arial"/>
          <w:i/>
          <w:iCs/>
          <w:sz w:val="22"/>
          <w:szCs w:val="22"/>
        </w:rPr>
        <w:t xml:space="preserve">10) </w:t>
      </w:r>
      <w:r w:rsidR="00555854">
        <w:rPr>
          <w:rFonts w:ascii="Arial" w:hAnsi="Arial"/>
          <w:i/>
          <w:iCs/>
          <w:sz w:val="22"/>
          <w:szCs w:val="22"/>
        </w:rPr>
        <w:t xml:space="preserve">Prodej pozemku </w:t>
      </w:r>
      <w:proofErr w:type="spellStart"/>
      <w:proofErr w:type="gramStart"/>
      <w:r w:rsidR="00555854">
        <w:rPr>
          <w:rFonts w:ascii="Arial" w:hAnsi="Arial"/>
          <w:i/>
          <w:iCs/>
          <w:sz w:val="22"/>
          <w:szCs w:val="22"/>
        </w:rPr>
        <w:t>p.č</w:t>
      </w:r>
      <w:proofErr w:type="spellEnd"/>
      <w:r w:rsidR="00555854">
        <w:rPr>
          <w:rFonts w:ascii="Arial" w:hAnsi="Arial"/>
          <w:i/>
          <w:iCs/>
          <w:sz w:val="22"/>
          <w:szCs w:val="22"/>
        </w:rPr>
        <w:t>.</w:t>
      </w:r>
      <w:proofErr w:type="gramEnd"/>
      <w:r w:rsidR="00555854">
        <w:rPr>
          <w:rFonts w:ascii="Arial" w:hAnsi="Arial"/>
          <w:i/>
          <w:iCs/>
          <w:sz w:val="22"/>
          <w:szCs w:val="22"/>
        </w:rPr>
        <w:t xml:space="preserve"> 141/2 v k.</w:t>
      </w:r>
      <w:proofErr w:type="spellStart"/>
      <w:r w:rsidR="00555854">
        <w:rPr>
          <w:rFonts w:ascii="Arial" w:hAnsi="Arial"/>
          <w:i/>
          <w:iCs/>
          <w:sz w:val="22"/>
          <w:szCs w:val="22"/>
        </w:rPr>
        <w:t>ú</w:t>
      </w:r>
      <w:proofErr w:type="spellEnd"/>
      <w:r w:rsidR="00555854">
        <w:rPr>
          <w:rFonts w:ascii="Arial" w:hAnsi="Arial"/>
          <w:i/>
          <w:iCs/>
          <w:sz w:val="22"/>
          <w:szCs w:val="22"/>
        </w:rPr>
        <w:t xml:space="preserve">. Kaliště u </w:t>
      </w:r>
      <w:proofErr w:type="spellStart"/>
      <w:r w:rsidR="00555854">
        <w:rPr>
          <w:rFonts w:ascii="Arial" w:hAnsi="Arial"/>
          <w:i/>
          <w:iCs/>
          <w:sz w:val="22"/>
          <w:szCs w:val="22"/>
        </w:rPr>
        <w:t>Lipí</w:t>
      </w:r>
      <w:proofErr w:type="spellEnd"/>
      <w:r w:rsidR="00555854">
        <w:rPr>
          <w:rFonts w:ascii="Arial" w:hAnsi="Arial"/>
          <w:i/>
          <w:iCs/>
          <w:sz w:val="22"/>
          <w:szCs w:val="22"/>
        </w:rPr>
        <w:t xml:space="preserve"> </w:t>
      </w:r>
      <w:r w:rsidR="00847728">
        <w:rPr>
          <w:rFonts w:ascii="Arial" w:hAnsi="Arial"/>
          <w:i/>
          <w:iCs/>
          <w:sz w:val="22"/>
          <w:szCs w:val="22"/>
        </w:rPr>
        <w:t xml:space="preserve">. Usnesením č. 37/2014 ze dne </w:t>
      </w:r>
      <w:proofErr w:type="gramStart"/>
      <w:r w:rsidR="00847728">
        <w:rPr>
          <w:rFonts w:ascii="Arial" w:hAnsi="Arial"/>
          <w:i/>
          <w:iCs/>
          <w:sz w:val="22"/>
          <w:szCs w:val="22"/>
        </w:rPr>
        <w:t>29.9.2014</w:t>
      </w:r>
      <w:proofErr w:type="gramEnd"/>
      <w:r w:rsidR="00847728">
        <w:rPr>
          <w:rFonts w:ascii="Arial" w:hAnsi="Arial"/>
          <w:i/>
          <w:iCs/>
          <w:sz w:val="22"/>
          <w:szCs w:val="22"/>
        </w:rPr>
        <w:t xml:space="preserve"> schválilo ZO prodej pozemku. Záměr byl vyvěšen na úřední desce od </w:t>
      </w:r>
      <w:proofErr w:type="gramStart"/>
      <w:r w:rsidR="00847728">
        <w:rPr>
          <w:rFonts w:ascii="Arial" w:hAnsi="Arial"/>
          <w:i/>
          <w:iCs/>
          <w:sz w:val="22"/>
          <w:szCs w:val="22"/>
        </w:rPr>
        <w:t>30.9. do</w:t>
      </w:r>
      <w:proofErr w:type="gramEnd"/>
      <w:r w:rsidR="00847728">
        <w:rPr>
          <w:rFonts w:ascii="Arial" w:hAnsi="Arial"/>
          <w:i/>
          <w:iCs/>
          <w:sz w:val="22"/>
          <w:szCs w:val="22"/>
        </w:rPr>
        <w:t xml:space="preserve"> 16.10.2014. Vzhledem k tomu, že se přihlásil pouze jediný zájemce, navrhuje ZO prodat pozemek p. Václavu </w:t>
      </w:r>
      <w:proofErr w:type="spellStart"/>
      <w:r w:rsidR="00847728">
        <w:rPr>
          <w:rFonts w:ascii="Arial" w:hAnsi="Arial"/>
          <w:i/>
          <w:iCs/>
          <w:sz w:val="22"/>
          <w:szCs w:val="22"/>
        </w:rPr>
        <w:t>Bouchalovi</w:t>
      </w:r>
      <w:proofErr w:type="spellEnd"/>
      <w:r w:rsidR="00847728">
        <w:rPr>
          <w:rFonts w:ascii="Arial" w:hAnsi="Arial"/>
          <w:i/>
          <w:iCs/>
          <w:sz w:val="22"/>
          <w:szCs w:val="22"/>
        </w:rPr>
        <w:t xml:space="preserve">, bytem Kaliště u </w:t>
      </w:r>
      <w:proofErr w:type="spellStart"/>
      <w:r w:rsidR="00847728">
        <w:rPr>
          <w:rFonts w:ascii="Arial" w:hAnsi="Arial"/>
          <w:i/>
          <w:iCs/>
          <w:sz w:val="22"/>
          <w:szCs w:val="22"/>
        </w:rPr>
        <w:t>Lipí</w:t>
      </w:r>
      <w:proofErr w:type="spellEnd"/>
      <w:r w:rsidR="00847728">
        <w:rPr>
          <w:rFonts w:ascii="Arial" w:hAnsi="Arial"/>
          <w:i/>
          <w:iCs/>
          <w:sz w:val="22"/>
          <w:szCs w:val="22"/>
        </w:rPr>
        <w:t>.</w:t>
      </w:r>
    </w:p>
    <w:p w:rsidR="00847728" w:rsidRDefault="00847728">
      <w:pPr>
        <w:pStyle w:val="Odstavecseseznamem2"/>
        <w:ind w:left="0"/>
        <w:rPr>
          <w:rFonts w:ascii="Arial" w:hAnsi="Arial"/>
          <w:i/>
          <w:iCs/>
          <w:sz w:val="22"/>
          <w:szCs w:val="22"/>
        </w:rPr>
      </w:pPr>
      <w:r w:rsidRPr="00847728">
        <w:rPr>
          <w:rFonts w:ascii="Arial" w:hAnsi="Arial"/>
          <w:b/>
          <w:i/>
          <w:iCs/>
          <w:sz w:val="22"/>
          <w:szCs w:val="22"/>
          <w:u w:val="single"/>
        </w:rPr>
        <w:t>Usnesení č. 55/2014</w:t>
      </w:r>
      <w:r>
        <w:rPr>
          <w:rFonts w:ascii="Arial" w:hAnsi="Arial"/>
          <w:i/>
          <w:iCs/>
          <w:sz w:val="22"/>
          <w:szCs w:val="22"/>
        </w:rPr>
        <w:t xml:space="preserve">: ZO souhlasí s prodejem pozemku </w:t>
      </w:r>
      <w:proofErr w:type="spellStart"/>
      <w:proofErr w:type="gramStart"/>
      <w:r>
        <w:rPr>
          <w:rFonts w:ascii="Arial" w:hAnsi="Arial"/>
          <w:i/>
          <w:iCs/>
          <w:sz w:val="22"/>
          <w:szCs w:val="22"/>
        </w:rPr>
        <w:t>p.č</w:t>
      </w:r>
      <w:proofErr w:type="spellEnd"/>
      <w:r>
        <w:rPr>
          <w:rFonts w:ascii="Arial" w:hAnsi="Arial"/>
          <w:i/>
          <w:iCs/>
          <w:sz w:val="22"/>
          <w:szCs w:val="22"/>
        </w:rPr>
        <w:t>.</w:t>
      </w:r>
      <w:proofErr w:type="gramEnd"/>
      <w:r>
        <w:rPr>
          <w:rFonts w:ascii="Arial" w:hAnsi="Arial"/>
          <w:i/>
          <w:iCs/>
          <w:sz w:val="22"/>
          <w:szCs w:val="22"/>
        </w:rPr>
        <w:t xml:space="preserve"> 141/2 v k.</w:t>
      </w:r>
      <w:proofErr w:type="spellStart"/>
      <w:r>
        <w:rPr>
          <w:rFonts w:ascii="Arial" w:hAnsi="Arial"/>
          <w:i/>
          <w:iCs/>
          <w:sz w:val="22"/>
          <w:szCs w:val="22"/>
        </w:rPr>
        <w:t>ú</w:t>
      </w:r>
      <w:proofErr w:type="spellEnd"/>
      <w:r>
        <w:rPr>
          <w:rFonts w:ascii="Arial" w:hAnsi="Arial"/>
          <w:i/>
          <w:iCs/>
          <w:sz w:val="22"/>
          <w:szCs w:val="22"/>
        </w:rPr>
        <w:t xml:space="preserve">. Kaliště u </w:t>
      </w:r>
      <w:proofErr w:type="spellStart"/>
      <w:r>
        <w:rPr>
          <w:rFonts w:ascii="Arial" w:hAnsi="Arial"/>
          <w:i/>
          <w:iCs/>
          <w:sz w:val="22"/>
          <w:szCs w:val="22"/>
        </w:rPr>
        <w:t>Lipí</w:t>
      </w:r>
      <w:proofErr w:type="spellEnd"/>
      <w:r>
        <w:rPr>
          <w:rFonts w:ascii="Arial" w:hAnsi="Arial"/>
          <w:i/>
          <w:iCs/>
          <w:sz w:val="22"/>
          <w:szCs w:val="22"/>
        </w:rPr>
        <w:t xml:space="preserve"> panu</w:t>
      </w:r>
    </w:p>
    <w:p w:rsidR="00847728" w:rsidRDefault="00847728">
      <w:pPr>
        <w:pStyle w:val="Odstavecseseznamem2"/>
        <w:ind w:left="0"/>
        <w:rPr>
          <w:rFonts w:ascii="Arial" w:hAnsi="Arial"/>
          <w:i/>
          <w:iCs/>
          <w:sz w:val="22"/>
          <w:szCs w:val="22"/>
        </w:rPr>
      </w:pPr>
      <w:r>
        <w:rPr>
          <w:rFonts w:ascii="Arial" w:hAnsi="Arial"/>
          <w:i/>
          <w:iCs/>
          <w:sz w:val="22"/>
          <w:szCs w:val="22"/>
        </w:rPr>
        <w:t xml:space="preserve">Václavu </w:t>
      </w:r>
      <w:proofErr w:type="spellStart"/>
      <w:r>
        <w:rPr>
          <w:rFonts w:ascii="Arial" w:hAnsi="Arial"/>
          <w:i/>
          <w:iCs/>
          <w:sz w:val="22"/>
          <w:szCs w:val="22"/>
        </w:rPr>
        <w:t>Bouchalovi</w:t>
      </w:r>
      <w:proofErr w:type="spellEnd"/>
      <w:r>
        <w:rPr>
          <w:rFonts w:ascii="Arial" w:hAnsi="Arial"/>
          <w:i/>
          <w:iCs/>
          <w:sz w:val="22"/>
          <w:szCs w:val="22"/>
        </w:rPr>
        <w:t>.</w:t>
      </w:r>
    </w:p>
    <w:p w:rsidR="00847728" w:rsidRDefault="00847728">
      <w:pPr>
        <w:pStyle w:val="Odstavecseseznamem2"/>
        <w:ind w:left="0"/>
        <w:rPr>
          <w:rFonts w:ascii="Arial" w:hAnsi="Arial"/>
          <w:i/>
          <w:iCs/>
          <w:sz w:val="22"/>
          <w:szCs w:val="22"/>
        </w:rPr>
      </w:pPr>
    </w:p>
    <w:p w:rsidR="00207585" w:rsidRDefault="00847728">
      <w:pPr>
        <w:pStyle w:val="Odstavecseseznamem2"/>
        <w:ind w:left="0"/>
        <w:rPr>
          <w:rFonts w:ascii="Arial" w:hAnsi="Arial" w:cs="Arial"/>
          <w:i/>
          <w:iCs/>
        </w:rPr>
      </w:pPr>
      <w:r>
        <w:rPr>
          <w:rFonts w:ascii="Arial" w:hAnsi="Arial"/>
          <w:i/>
          <w:iCs/>
          <w:sz w:val="22"/>
          <w:szCs w:val="22"/>
        </w:rPr>
        <w:t>11)</w:t>
      </w:r>
      <w:r w:rsidR="003612BD">
        <w:rPr>
          <w:rFonts w:ascii="Arial" w:hAnsi="Arial"/>
          <w:i/>
          <w:iCs/>
          <w:sz w:val="22"/>
          <w:szCs w:val="22"/>
        </w:rPr>
        <w:t xml:space="preserve">Žádost Občanského sdružení PREVENT ze Strakonic na </w:t>
      </w:r>
      <w:proofErr w:type="gramStart"/>
      <w:r w:rsidR="003612BD">
        <w:rPr>
          <w:rFonts w:ascii="Arial" w:hAnsi="Arial"/>
          <w:i/>
          <w:iCs/>
          <w:sz w:val="22"/>
          <w:szCs w:val="22"/>
        </w:rPr>
        <w:t>příspěvek ,,Podpora</w:t>
      </w:r>
      <w:proofErr w:type="gramEnd"/>
      <w:r w:rsidR="003612BD">
        <w:rPr>
          <w:rFonts w:ascii="Arial" w:hAnsi="Arial"/>
          <w:i/>
          <w:iCs/>
          <w:sz w:val="22"/>
          <w:szCs w:val="22"/>
        </w:rPr>
        <w:t xml:space="preserve"> realizace služeb v oblasti protidrogové politiky na místní úrovni´´. Vzhledem k tomu, že požadovaná částka nebyla zahrnuta do rozpočtu, žádost se zamítá. </w:t>
      </w:r>
      <w:r w:rsidR="003612BD">
        <w:rPr>
          <w:rFonts w:ascii="Arial" w:hAnsi="Arial"/>
          <w:i/>
          <w:iCs/>
          <w:sz w:val="22"/>
          <w:szCs w:val="22"/>
        </w:rPr>
        <w:tab/>
      </w:r>
      <w:r w:rsidR="003612BD">
        <w:rPr>
          <w:rFonts w:ascii="Arial" w:hAnsi="Arial" w:cs="Arial"/>
          <w:i/>
          <w:iCs/>
        </w:rPr>
        <w:t>Hlasování: Pro: 6 proti: 0 Zdržel se: 0</w:t>
      </w:r>
    </w:p>
    <w:p w:rsidR="00207585" w:rsidRDefault="00207585">
      <w:pPr>
        <w:pStyle w:val="Odstavecseseznamem2"/>
        <w:ind w:left="0"/>
      </w:pPr>
    </w:p>
    <w:p w:rsidR="00847728" w:rsidRDefault="003612BD">
      <w:pPr>
        <w:pStyle w:val="Odstavecseseznamem2"/>
        <w:ind w:left="-3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</w:rPr>
        <w:t>1</w:t>
      </w:r>
      <w:r w:rsidR="00847728">
        <w:rPr>
          <w:rFonts w:ascii="Arial" w:hAnsi="Arial" w:cs="Arial"/>
          <w:i/>
          <w:iCs/>
        </w:rPr>
        <w:t>2</w:t>
      </w:r>
      <w:r>
        <w:rPr>
          <w:rFonts w:ascii="Arial" w:hAnsi="Arial" w:cs="Arial"/>
          <w:i/>
          <w:iCs/>
        </w:rPr>
        <w:t xml:space="preserve">) </w:t>
      </w:r>
      <w:r>
        <w:rPr>
          <w:rFonts w:ascii="Arial" w:hAnsi="Arial" w:cs="Arial"/>
          <w:i/>
          <w:iCs/>
          <w:sz w:val="22"/>
          <w:szCs w:val="22"/>
        </w:rPr>
        <w:t xml:space="preserve">Starosta informoval, že se v lese pod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Bedlánem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 v </w:t>
      </w:r>
      <w:proofErr w:type="gramStart"/>
      <w:r>
        <w:rPr>
          <w:rFonts w:ascii="Arial" w:hAnsi="Arial" w:cs="Arial"/>
          <w:i/>
          <w:iCs/>
          <w:sz w:val="22"/>
          <w:szCs w:val="22"/>
        </w:rPr>
        <w:t>k.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ú</w:t>
      </w:r>
      <w:proofErr w:type="spellEnd"/>
      <w:r>
        <w:rPr>
          <w:rFonts w:ascii="Arial" w:hAnsi="Arial" w:cs="Arial"/>
          <w:i/>
          <w:iCs/>
          <w:sz w:val="22"/>
          <w:szCs w:val="22"/>
        </w:rPr>
        <w:t>.</w:t>
      </w:r>
      <w:proofErr w:type="gramEnd"/>
      <w:r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Lipí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 se poráží. Zájemci o palivové dřevo se mohou přihlásit u lesního správce p.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Cypra</w:t>
      </w:r>
      <w:proofErr w:type="spellEnd"/>
      <w:r>
        <w:rPr>
          <w:rFonts w:ascii="Arial" w:hAnsi="Arial" w:cs="Arial"/>
          <w:i/>
          <w:iCs/>
          <w:sz w:val="22"/>
          <w:szCs w:val="22"/>
        </w:rPr>
        <w:t>. Mob: 602 182 270. Nabídka je zveřejněna na úřední desce a ve vývěskách.</w:t>
      </w:r>
    </w:p>
    <w:p w:rsidR="00207585" w:rsidRDefault="003612BD">
      <w:pPr>
        <w:pStyle w:val="Odstavecseseznamem2"/>
        <w:ind w:left="-3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</w:t>
      </w:r>
    </w:p>
    <w:p w:rsidR="00207585" w:rsidRDefault="003612BD">
      <w:pPr>
        <w:pStyle w:val="Odstavecseseznamem"/>
        <w:ind w:left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/>
          <w:i/>
          <w:iCs/>
          <w:sz w:val="22"/>
          <w:szCs w:val="22"/>
        </w:rPr>
        <w:t>1</w:t>
      </w:r>
      <w:r w:rsidR="00847728">
        <w:rPr>
          <w:rFonts w:ascii="Arial" w:hAnsi="Arial"/>
          <w:i/>
          <w:iCs/>
          <w:sz w:val="22"/>
          <w:szCs w:val="22"/>
        </w:rPr>
        <w:t>3</w:t>
      </w:r>
      <w:r>
        <w:rPr>
          <w:rFonts w:ascii="Arial" w:hAnsi="Arial"/>
          <w:i/>
          <w:iCs/>
          <w:sz w:val="22"/>
          <w:szCs w:val="22"/>
        </w:rPr>
        <w:t xml:space="preserve">) </w:t>
      </w:r>
      <w:r>
        <w:rPr>
          <w:rFonts w:ascii="Arial" w:hAnsi="Arial" w:cs="Arial"/>
          <w:b/>
          <w:bCs/>
          <w:i/>
          <w:iCs/>
          <w:sz w:val="22"/>
          <w:szCs w:val="22"/>
        </w:rPr>
        <w:t>P</w:t>
      </w:r>
      <w:r>
        <w:rPr>
          <w:rFonts w:ascii="Arial" w:hAnsi="Arial" w:cs="Arial"/>
          <w:b/>
          <w:bCs/>
          <w:i/>
          <w:sz w:val="22"/>
          <w:szCs w:val="22"/>
        </w:rPr>
        <w:t>ři</w:t>
      </w:r>
      <w:r>
        <w:rPr>
          <w:rFonts w:ascii="Arial" w:hAnsi="Arial" w:cs="Arial"/>
          <w:b/>
          <w:i/>
          <w:sz w:val="22"/>
          <w:szCs w:val="22"/>
        </w:rPr>
        <w:t>pomínky a dotazy OV Kaliště</w:t>
      </w:r>
      <w:r>
        <w:rPr>
          <w:rFonts w:ascii="Arial" w:hAnsi="Arial" w:cs="Arial"/>
          <w:i/>
          <w:sz w:val="22"/>
          <w:szCs w:val="22"/>
        </w:rPr>
        <w:t xml:space="preserve">: </w:t>
      </w:r>
    </w:p>
    <w:p w:rsidR="00847728" w:rsidRDefault="00847728">
      <w:pPr>
        <w:pStyle w:val="Odstavecseseznamem"/>
        <w:ind w:left="0"/>
        <w:jc w:val="both"/>
        <w:rPr>
          <w:rFonts w:ascii="Arial" w:hAnsi="Arial" w:cs="Arial"/>
          <w:i/>
          <w:sz w:val="22"/>
          <w:szCs w:val="22"/>
        </w:rPr>
      </w:pPr>
    </w:p>
    <w:p w:rsidR="00847728" w:rsidRDefault="00847728">
      <w:pPr>
        <w:pStyle w:val="Odstavecseseznamem"/>
        <w:ind w:left="0"/>
        <w:jc w:val="both"/>
        <w:rPr>
          <w:rFonts w:ascii="Arial" w:hAnsi="Arial" w:cs="Arial"/>
          <w:i/>
          <w:sz w:val="22"/>
          <w:szCs w:val="22"/>
        </w:rPr>
      </w:pPr>
    </w:p>
    <w:p w:rsidR="00207585" w:rsidRDefault="003612BD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lastRenderedPageBreak/>
        <w:t xml:space="preserve">p. Maxa informoval ZO, že by měla obec </w:t>
      </w:r>
      <w:proofErr w:type="spellStart"/>
      <w:r>
        <w:rPr>
          <w:rFonts w:ascii="Arial" w:hAnsi="Arial" w:cs="Arial"/>
          <w:i/>
          <w:sz w:val="22"/>
          <w:szCs w:val="22"/>
        </w:rPr>
        <w:t>Dubné</w:t>
      </w:r>
      <w:proofErr w:type="spellEnd"/>
      <w:r>
        <w:rPr>
          <w:rFonts w:ascii="Arial" w:hAnsi="Arial" w:cs="Arial"/>
          <w:i/>
          <w:sz w:val="22"/>
          <w:szCs w:val="22"/>
        </w:rPr>
        <w:t xml:space="preserve"> připravovat nový projekt na čistírnu odpadních vod v </w:t>
      </w:r>
      <w:proofErr w:type="spellStart"/>
      <w:r>
        <w:rPr>
          <w:rFonts w:ascii="Arial" w:hAnsi="Arial" w:cs="Arial"/>
          <w:i/>
          <w:sz w:val="22"/>
          <w:szCs w:val="22"/>
        </w:rPr>
        <w:t>Třebíně</w:t>
      </w:r>
      <w:proofErr w:type="spellEnd"/>
      <w:r>
        <w:rPr>
          <w:rFonts w:ascii="Arial" w:hAnsi="Arial" w:cs="Arial"/>
          <w:i/>
          <w:sz w:val="22"/>
          <w:szCs w:val="22"/>
        </w:rPr>
        <w:t xml:space="preserve">. Nabízí se tedy možnost připojit k připravované čistírně i Kaliště. Protože nemá ještě obec </w:t>
      </w:r>
      <w:proofErr w:type="spellStart"/>
      <w:r>
        <w:rPr>
          <w:rFonts w:ascii="Arial" w:hAnsi="Arial" w:cs="Arial"/>
          <w:i/>
          <w:sz w:val="22"/>
          <w:szCs w:val="22"/>
        </w:rPr>
        <w:t>Lipí</w:t>
      </w:r>
      <w:proofErr w:type="spellEnd"/>
      <w:r>
        <w:rPr>
          <w:rFonts w:ascii="Arial" w:hAnsi="Arial" w:cs="Arial"/>
          <w:i/>
          <w:sz w:val="22"/>
          <w:szCs w:val="22"/>
        </w:rPr>
        <w:t xml:space="preserve"> odkoupené pozemky pro ČOV v Kalištích, vyšlo by tak spolufinancování mnohem levněji, než budování samostatné ČOV. P. Maxa zjistí bližší informace, aby mohl starosta případně zahájit jednání s obcí </w:t>
      </w:r>
      <w:proofErr w:type="spellStart"/>
      <w:r>
        <w:rPr>
          <w:rFonts w:ascii="Arial" w:hAnsi="Arial" w:cs="Arial"/>
          <w:i/>
          <w:sz w:val="22"/>
          <w:szCs w:val="22"/>
        </w:rPr>
        <w:t>Dubné</w:t>
      </w:r>
      <w:proofErr w:type="spellEnd"/>
      <w:r>
        <w:rPr>
          <w:rFonts w:ascii="Arial" w:hAnsi="Arial" w:cs="Arial"/>
          <w:i/>
          <w:sz w:val="22"/>
          <w:szCs w:val="22"/>
        </w:rPr>
        <w:t xml:space="preserve">. </w:t>
      </w:r>
    </w:p>
    <w:p w:rsidR="00207585" w:rsidRDefault="003612BD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Protipovodňová opatření – Protože byla obci v rámci územního řízení na připravovaná protipovodňová </w:t>
      </w:r>
      <w:proofErr w:type="spellStart"/>
      <w:r>
        <w:rPr>
          <w:rFonts w:ascii="Arial" w:hAnsi="Arial" w:cs="Arial"/>
          <w:i/>
          <w:sz w:val="22"/>
          <w:szCs w:val="22"/>
        </w:rPr>
        <w:t>opratření</w:t>
      </w:r>
      <w:proofErr w:type="spellEnd"/>
      <w:r>
        <w:rPr>
          <w:rFonts w:ascii="Arial" w:hAnsi="Arial" w:cs="Arial"/>
          <w:i/>
          <w:sz w:val="22"/>
          <w:szCs w:val="22"/>
        </w:rPr>
        <w:t xml:space="preserve"> uložena povinnost zpracování hydrologického posudku, vč. rozboru vzorků a určení způsobu vsakování, pověřuje ZO ing. Krátkého zajištěním </w:t>
      </w:r>
      <w:proofErr w:type="gramStart"/>
      <w:r>
        <w:rPr>
          <w:rFonts w:ascii="Arial" w:hAnsi="Arial" w:cs="Arial"/>
          <w:i/>
          <w:sz w:val="22"/>
          <w:szCs w:val="22"/>
        </w:rPr>
        <w:t>hydrogeologa,který</w:t>
      </w:r>
      <w:proofErr w:type="gramEnd"/>
      <w:r>
        <w:rPr>
          <w:rFonts w:ascii="Arial" w:hAnsi="Arial" w:cs="Arial"/>
          <w:i/>
          <w:sz w:val="22"/>
          <w:szCs w:val="22"/>
        </w:rPr>
        <w:t xml:space="preserve"> předmětný posudek zpracuje. Ing. Bláhová současně navrhuje znovu oslovit p. </w:t>
      </w:r>
      <w:proofErr w:type="spellStart"/>
      <w:r>
        <w:rPr>
          <w:rFonts w:ascii="Arial" w:hAnsi="Arial" w:cs="Arial"/>
          <w:i/>
          <w:sz w:val="22"/>
          <w:szCs w:val="22"/>
        </w:rPr>
        <w:t>Fulmacherovou</w:t>
      </w:r>
      <w:proofErr w:type="spellEnd"/>
      <w:r>
        <w:rPr>
          <w:rFonts w:ascii="Arial" w:hAnsi="Arial" w:cs="Arial"/>
          <w:i/>
          <w:sz w:val="22"/>
          <w:szCs w:val="22"/>
        </w:rPr>
        <w:t xml:space="preserve"> k vysvětlení požadovaných podkladů. </w:t>
      </w:r>
    </w:p>
    <w:p w:rsidR="00207585" w:rsidRDefault="003612BD">
      <w:pPr>
        <w:pStyle w:val="Odstavecseseznamem2"/>
        <w:ind w:left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- Čerpání dotace ROP- možnost čerpání dotací na budování nových komunikací a chodníků z ROP.  </w:t>
      </w:r>
    </w:p>
    <w:p w:rsidR="00207585" w:rsidRDefault="00207585">
      <w:pPr>
        <w:pStyle w:val="Odstavecseseznamem2"/>
        <w:ind w:left="0"/>
        <w:jc w:val="both"/>
        <w:rPr>
          <w:rFonts w:ascii="Arial" w:hAnsi="Arial"/>
          <w:i/>
          <w:iCs/>
          <w:sz w:val="22"/>
          <w:szCs w:val="22"/>
        </w:rPr>
      </w:pPr>
    </w:p>
    <w:p w:rsidR="00207585" w:rsidRDefault="003612BD">
      <w:pPr>
        <w:pStyle w:val="Odstavecseseznamem"/>
        <w:ind w:left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 xml:space="preserve">Informace pro občany: </w:t>
      </w:r>
    </w:p>
    <w:p w:rsidR="00207585" w:rsidRDefault="003612BD">
      <w:pPr>
        <w:pStyle w:val="Odstavecseseznamem"/>
        <w:numPr>
          <w:ilvl w:val="0"/>
          <w:numId w:val="7"/>
        </w:num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Vánoční mše se bude konat v </w:t>
      </w:r>
      <w:proofErr w:type="spellStart"/>
      <w:r>
        <w:rPr>
          <w:rFonts w:ascii="Arial" w:hAnsi="Arial" w:cs="Arial"/>
          <w:i/>
          <w:sz w:val="22"/>
          <w:szCs w:val="22"/>
        </w:rPr>
        <w:t>Lipí</w:t>
      </w:r>
      <w:proofErr w:type="spellEnd"/>
      <w:r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i/>
          <w:sz w:val="22"/>
          <w:szCs w:val="22"/>
        </w:rPr>
        <w:t>24.12.2014</w:t>
      </w:r>
      <w:proofErr w:type="gramEnd"/>
      <w:r>
        <w:rPr>
          <w:rFonts w:ascii="Arial" w:hAnsi="Arial" w:cs="Arial"/>
          <w:i/>
          <w:sz w:val="22"/>
          <w:szCs w:val="22"/>
        </w:rPr>
        <w:t xml:space="preserve"> od 22 hodin. </w:t>
      </w:r>
    </w:p>
    <w:p w:rsidR="00207585" w:rsidRDefault="003612BD">
      <w:pPr>
        <w:pStyle w:val="Odstavecseseznamem2"/>
        <w:ind w:left="0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 xml:space="preserve">Došlá </w:t>
      </w:r>
      <w:proofErr w:type="gramStart"/>
      <w:r>
        <w:rPr>
          <w:rFonts w:ascii="Arial" w:hAnsi="Arial" w:cs="Arial"/>
          <w:b/>
          <w:i/>
          <w:sz w:val="22"/>
          <w:szCs w:val="22"/>
        </w:rPr>
        <w:t>pošta :</w:t>
      </w:r>
      <w:proofErr w:type="gramEnd"/>
      <w:r>
        <w:rPr>
          <w:rFonts w:ascii="Arial" w:hAnsi="Arial" w:cs="Arial"/>
          <w:b/>
          <w:i/>
          <w:sz w:val="22"/>
          <w:szCs w:val="22"/>
        </w:rPr>
        <w:t xml:space="preserve"> </w:t>
      </w:r>
    </w:p>
    <w:p w:rsidR="00207585" w:rsidRDefault="003612BD">
      <w:pPr>
        <w:pStyle w:val="Odstavecseseznamem"/>
        <w:ind w:left="0"/>
        <w:jc w:val="both"/>
        <w:rPr>
          <w:rFonts w:ascii="Arial" w:hAnsi="Arial" w:cs="Arial"/>
          <w:i/>
          <w:sz w:val="22"/>
          <w:szCs w:val="22"/>
          <w:u w:val="single"/>
        </w:rPr>
      </w:pPr>
      <w:r>
        <w:rPr>
          <w:rFonts w:ascii="Arial" w:hAnsi="Arial" w:cs="Arial"/>
          <w:i/>
          <w:sz w:val="22"/>
          <w:szCs w:val="22"/>
          <w:u w:val="single"/>
        </w:rPr>
        <w:t xml:space="preserve">Magistrát města ČB, Stavební úřad: </w:t>
      </w:r>
    </w:p>
    <w:p w:rsidR="00207585" w:rsidRDefault="003612BD">
      <w:pPr>
        <w:pStyle w:val="Odstavecseseznamem"/>
        <w:ind w:left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- </w:t>
      </w:r>
      <w:r>
        <w:rPr>
          <w:rFonts w:ascii="Arial" w:hAnsi="Arial" w:cs="Arial"/>
          <w:i/>
          <w:sz w:val="22"/>
          <w:szCs w:val="22"/>
        </w:rPr>
        <w:tab/>
        <w:t xml:space="preserve">Oznámení o zahájení kolaudačního řízení a pozvání k ústnímu jednání: (Fučík, </w:t>
      </w:r>
      <w:proofErr w:type="spellStart"/>
      <w:r>
        <w:rPr>
          <w:rFonts w:ascii="Arial" w:hAnsi="Arial" w:cs="Arial"/>
          <w:i/>
          <w:sz w:val="22"/>
          <w:szCs w:val="22"/>
        </w:rPr>
        <w:t>Lipí</w:t>
      </w:r>
      <w:proofErr w:type="spellEnd"/>
      <w:r>
        <w:rPr>
          <w:rFonts w:ascii="Arial" w:hAnsi="Arial" w:cs="Arial"/>
          <w:i/>
          <w:sz w:val="22"/>
          <w:szCs w:val="22"/>
        </w:rPr>
        <w:t>)</w:t>
      </w:r>
    </w:p>
    <w:p w:rsidR="00207585" w:rsidRDefault="003612BD">
      <w:pPr>
        <w:pStyle w:val="Odstavecseseznamem"/>
        <w:ind w:left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- </w:t>
      </w:r>
      <w:r>
        <w:rPr>
          <w:rFonts w:ascii="Arial" w:hAnsi="Arial" w:cs="Arial"/>
          <w:i/>
          <w:sz w:val="22"/>
          <w:szCs w:val="22"/>
        </w:rPr>
        <w:tab/>
        <w:t xml:space="preserve">Rozhodnutí o umístění stavby: (Tesařovi, Farská, </w:t>
      </w:r>
      <w:proofErr w:type="spellStart"/>
      <w:r>
        <w:rPr>
          <w:rFonts w:ascii="Arial" w:hAnsi="Arial" w:cs="Arial"/>
          <w:i/>
          <w:sz w:val="22"/>
          <w:szCs w:val="22"/>
        </w:rPr>
        <w:t>Plackovi</w:t>
      </w:r>
      <w:proofErr w:type="spellEnd"/>
      <w:r>
        <w:rPr>
          <w:rFonts w:ascii="Arial" w:hAnsi="Arial" w:cs="Arial"/>
          <w:i/>
          <w:sz w:val="22"/>
          <w:szCs w:val="22"/>
        </w:rPr>
        <w:t xml:space="preserve">, Kaliště u </w:t>
      </w:r>
      <w:proofErr w:type="spellStart"/>
      <w:r>
        <w:rPr>
          <w:rFonts w:ascii="Arial" w:hAnsi="Arial" w:cs="Arial"/>
          <w:i/>
          <w:sz w:val="22"/>
          <w:szCs w:val="22"/>
        </w:rPr>
        <w:t>Lipí</w:t>
      </w:r>
      <w:proofErr w:type="spellEnd"/>
      <w:r>
        <w:rPr>
          <w:rFonts w:ascii="Arial" w:hAnsi="Arial" w:cs="Arial"/>
          <w:i/>
          <w:sz w:val="22"/>
          <w:szCs w:val="22"/>
        </w:rPr>
        <w:t>)</w:t>
      </w:r>
    </w:p>
    <w:p w:rsidR="00207585" w:rsidRDefault="003612BD">
      <w:pPr>
        <w:pStyle w:val="Odstavecseseznamem"/>
        <w:ind w:left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- </w:t>
      </w:r>
      <w:r>
        <w:rPr>
          <w:rFonts w:ascii="Arial" w:hAnsi="Arial" w:cs="Arial"/>
          <w:i/>
          <w:sz w:val="22"/>
          <w:szCs w:val="22"/>
        </w:rPr>
        <w:tab/>
        <w:t xml:space="preserve">Oznámení o zahájení řízení a pozvání k ústnímu jednání: (Charvátová, </w:t>
      </w:r>
      <w:proofErr w:type="spellStart"/>
      <w:r>
        <w:rPr>
          <w:rFonts w:ascii="Arial" w:hAnsi="Arial" w:cs="Arial"/>
          <w:i/>
          <w:sz w:val="22"/>
          <w:szCs w:val="22"/>
        </w:rPr>
        <w:t>Lipí</w:t>
      </w:r>
      <w:proofErr w:type="spellEnd"/>
      <w:r>
        <w:rPr>
          <w:rFonts w:ascii="Arial" w:hAnsi="Arial" w:cs="Arial"/>
          <w:i/>
          <w:sz w:val="22"/>
          <w:szCs w:val="22"/>
        </w:rPr>
        <w:t>)</w:t>
      </w:r>
    </w:p>
    <w:p w:rsidR="00207585" w:rsidRDefault="003612BD">
      <w:pPr>
        <w:pStyle w:val="Odstavecseseznamem"/>
        <w:ind w:left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Magistrát města ČB, </w:t>
      </w:r>
      <w:proofErr w:type="spellStart"/>
      <w:r>
        <w:rPr>
          <w:rFonts w:ascii="Arial" w:hAnsi="Arial" w:cs="Arial"/>
          <w:i/>
          <w:sz w:val="22"/>
          <w:szCs w:val="22"/>
        </w:rPr>
        <w:t>Odb</w:t>
      </w:r>
      <w:proofErr w:type="spellEnd"/>
      <w:r>
        <w:rPr>
          <w:rFonts w:ascii="Arial" w:hAnsi="Arial" w:cs="Arial"/>
          <w:i/>
          <w:sz w:val="22"/>
          <w:szCs w:val="22"/>
        </w:rPr>
        <w:t xml:space="preserve">. </w:t>
      </w:r>
      <w:proofErr w:type="gramStart"/>
      <w:r>
        <w:rPr>
          <w:rFonts w:ascii="Arial" w:hAnsi="Arial" w:cs="Arial"/>
          <w:i/>
          <w:sz w:val="22"/>
          <w:szCs w:val="22"/>
        </w:rPr>
        <w:t>Dopravy  a silničního</w:t>
      </w:r>
      <w:proofErr w:type="gramEnd"/>
      <w:r>
        <w:rPr>
          <w:rFonts w:ascii="Arial" w:hAnsi="Arial" w:cs="Arial"/>
          <w:i/>
          <w:sz w:val="22"/>
          <w:szCs w:val="22"/>
        </w:rPr>
        <w:t xml:space="preserve"> hospodářství</w:t>
      </w:r>
    </w:p>
    <w:p w:rsidR="00207585" w:rsidRDefault="003612BD">
      <w:pPr>
        <w:pStyle w:val="Odstavecseseznamem"/>
        <w:numPr>
          <w:ilvl w:val="0"/>
          <w:numId w:val="12"/>
        </w:numPr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Souhlas se stavbou dle </w:t>
      </w:r>
      <w:proofErr w:type="spellStart"/>
      <w:r>
        <w:rPr>
          <w:rFonts w:ascii="Arial" w:hAnsi="Arial" w:cs="Arial"/>
          <w:i/>
          <w:sz w:val="22"/>
          <w:szCs w:val="22"/>
        </w:rPr>
        <w:t>předložeých</w:t>
      </w:r>
      <w:proofErr w:type="spellEnd"/>
      <w:r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i/>
          <w:sz w:val="22"/>
          <w:szCs w:val="22"/>
        </w:rPr>
        <w:t>podkladů( úprava</w:t>
      </w:r>
      <w:proofErr w:type="gramEnd"/>
      <w:r>
        <w:rPr>
          <w:rFonts w:ascii="Arial" w:hAnsi="Arial" w:cs="Arial"/>
          <w:i/>
          <w:sz w:val="22"/>
          <w:szCs w:val="22"/>
        </w:rPr>
        <w:t xml:space="preserve"> NN, </w:t>
      </w:r>
      <w:proofErr w:type="spellStart"/>
      <w:r>
        <w:rPr>
          <w:rFonts w:ascii="Arial" w:hAnsi="Arial" w:cs="Arial"/>
          <w:i/>
          <w:sz w:val="22"/>
          <w:szCs w:val="22"/>
        </w:rPr>
        <w:t>Lipí</w:t>
      </w:r>
      <w:proofErr w:type="spellEnd"/>
      <w:r>
        <w:rPr>
          <w:rFonts w:ascii="Arial" w:hAnsi="Arial" w:cs="Arial"/>
          <w:i/>
          <w:sz w:val="22"/>
          <w:szCs w:val="22"/>
        </w:rPr>
        <w:t>)</w:t>
      </w:r>
    </w:p>
    <w:p w:rsidR="00207585" w:rsidRDefault="003612BD">
      <w:pPr>
        <w:pStyle w:val="Odstavecseseznamem"/>
        <w:ind w:left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Magistrát města ČB, </w:t>
      </w:r>
      <w:proofErr w:type="spellStart"/>
      <w:r>
        <w:rPr>
          <w:rFonts w:ascii="Arial" w:hAnsi="Arial" w:cs="Arial"/>
          <w:i/>
          <w:sz w:val="22"/>
          <w:szCs w:val="22"/>
        </w:rPr>
        <w:t>Odb</w:t>
      </w:r>
      <w:proofErr w:type="spellEnd"/>
      <w:r>
        <w:rPr>
          <w:rFonts w:ascii="Arial" w:hAnsi="Arial" w:cs="Arial"/>
          <w:i/>
          <w:sz w:val="22"/>
          <w:szCs w:val="22"/>
        </w:rPr>
        <w:t xml:space="preserve">. Ochrany </w:t>
      </w:r>
      <w:proofErr w:type="spellStart"/>
      <w:r>
        <w:rPr>
          <w:rFonts w:ascii="Arial" w:hAnsi="Arial" w:cs="Arial"/>
          <w:i/>
          <w:sz w:val="22"/>
          <w:szCs w:val="22"/>
        </w:rPr>
        <w:t>životnío</w:t>
      </w:r>
      <w:proofErr w:type="spellEnd"/>
      <w:r>
        <w:rPr>
          <w:rFonts w:ascii="Arial" w:hAnsi="Arial" w:cs="Arial"/>
          <w:i/>
          <w:sz w:val="22"/>
          <w:szCs w:val="22"/>
        </w:rPr>
        <w:t xml:space="preserve"> prostředí</w:t>
      </w:r>
    </w:p>
    <w:p w:rsidR="00207585" w:rsidRDefault="003612BD">
      <w:pPr>
        <w:pStyle w:val="Odstavecseseznamem"/>
        <w:ind w:left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- </w:t>
      </w:r>
      <w:r>
        <w:rPr>
          <w:rFonts w:ascii="Arial" w:hAnsi="Arial" w:cs="Arial"/>
          <w:i/>
          <w:sz w:val="22"/>
          <w:szCs w:val="22"/>
        </w:rPr>
        <w:tab/>
        <w:t xml:space="preserve">Oznámení o zahájení řízení </w:t>
      </w:r>
      <w:proofErr w:type="spellStart"/>
      <w:r>
        <w:rPr>
          <w:rFonts w:ascii="Arial" w:hAnsi="Arial" w:cs="Arial"/>
          <w:i/>
          <w:sz w:val="22"/>
          <w:szCs w:val="22"/>
        </w:rPr>
        <w:t>úpřeložka</w:t>
      </w:r>
      <w:proofErr w:type="spellEnd"/>
      <w:r>
        <w:rPr>
          <w:rFonts w:ascii="Arial" w:hAnsi="Arial" w:cs="Arial"/>
          <w:i/>
          <w:sz w:val="22"/>
          <w:szCs w:val="22"/>
        </w:rPr>
        <w:t xml:space="preserve">  kanalizace v části obce </w:t>
      </w:r>
      <w:proofErr w:type="spellStart"/>
      <w:r>
        <w:rPr>
          <w:rFonts w:ascii="Arial" w:hAnsi="Arial" w:cs="Arial"/>
          <w:i/>
          <w:sz w:val="22"/>
          <w:szCs w:val="22"/>
        </w:rPr>
        <w:t>Lipí</w:t>
      </w:r>
      <w:proofErr w:type="spellEnd"/>
    </w:p>
    <w:p w:rsidR="00207585" w:rsidRDefault="003612BD">
      <w:pPr>
        <w:pStyle w:val="Odstavecseseznamem"/>
        <w:ind w:left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-</w:t>
      </w:r>
      <w:r>
        <w:rPr>
          <w:rFonts w:ascii="Arial" w:hAnsi="Arial" w:cs="Arial"/>
          <w:i/>
          <w:sz w:val="22"/>
          <w:szCs w:val="22"/>
        </w:rPr>
        <w:tab/>
        <w:t xml:space="preserve">Kolaudační souhlas (rodinný dům – čistění a odvádění odpadních vod, čistírna </w:t>
      </w:r>
      <w:r>
        <w:rPr>
          <w:rFonts w:ascii="Arial" w:hAnsi="Arial" w:cs="Arial"/>
          <w:i/>
          <w:sz w:val="22"/>
          <w:szCs w:val="22"/>
        </w:rPr>
        <w:tab/>
      </w:r>
      <w:proofErr w:type="gramStart"/>
      <w:r>
        <w:rPr>
          <w:rFonts w:ascii="Arial" w:hAnsi="Arial" w:cs="Arial"/>
          <w:i/>
          <w:sz w:val="22"/>
          <w:szCs w:val="22"/>
        </w:rPr>
        <w:t>odpadních  vod</w:t>
      </w:r>
      <w:proofErr w:type="gramEnd"/>
      <w:r>
        <w:rPr>
          <w:rFonts w:ascii="Arial" w:hAnsi="Arial" w:cs="Arial"/>
          <w:i/>
          <w:sz w:val="22"/>
          <w:szCs w:val="22"/>
        </w:rPr>
        <w:t xml:space="preserve"> vsakem, Zahradníková, </w:t>
      </w:r>
      <w:proofErr w:type="spellStart"/>
      <w:r>
        <w:rPr>
          <w:rFonts w:ascii="Arial" w:hAnsi="Arial" w:cs="Arial"/>
          <w:i/>
          <w:sz w:val="22"/>
          <w:szCs w:val="22"/>
        </w:rPr>
        <w:t>Lipí</w:t>
      </w:r>
      <w:proofErr w:type="spellEnd"/>
      <w:r>
        <w:rPr>
          <w:rFonts w:ascii="Arial" w:hAnsi="Arial" w:cs="Arial"/>
          <w:i/>
          <w:sz w:val="22"/>
          <w:szCs w:val="22"/>
        </w:rPr>
        <w:t xml:space="preserve">) </w:t>
      </w:r>
    </w:p>
    <w:p w:rsidR="00207585" w:rsidRDefault="003612BD">
      <w:pPr>
        <w:pStyle w:val="Odstavecseseznamem"/>
        <w:ind w:left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- </w:t>
      </w:r>
      <w:r>
        <w:rPr>
          <w:rFonts w:ascii="Arial" w:hAnsi="Arial" w:cs="Arial"/>
          <w:i/>
          <w:sz w:val="22"/>
          <w:szCs w:val="22"/>
        </w:rPr>
        <w:tab/>
      </w:r>
      <w:proofErr w:type="spellStart"/>
      <w:r>
        <w:rPr>
          <w:rFonts w:ascii="Arial" w:hAnsi="Arial" w:cs="Arial"/>
          <w:i/>
          <w:sz w:val="22"/>
          <w:szCs w:val="22"/>
        </w:rPr>
        <w:t>Rozkodnutí</w:t>
      </w:r>
      <w:proofErr w:type="spellEnd"/>
      <w:r>
        <w:rPr>
          <w:rFonts w:ascii="Arial" w:hAnsi="Arial" w:cs="Arial"/>
          <w:i/>
          <w:sz w:val="22"/>
          <w:szCs w:val="22"/>
        </w:rPr>
        <w:t>, souhlas s pěstováním topolů (</w:t>
      </w:r>
      <w:proofErr w:type="spellStart"/>
      <w:r>
        <w:rPr>
          <w:rFonts w:ascii="Arial" w:hAnsi="Arial" w:cs="Arial"/>
          <w:i/>
          <w:sz w:val="22"/>
          <w:szCs w:val="22"/>
        </w:rPr>
        <w:t>Cipínová</w:t>
      </w:r>
      <w:proofErr w:type="spellEnd"/>
      <w:r>
        <w:rPr>
          <w:rFonts w:ascii="Arial" w:hAnsi="Arial" w:cs="Arial"/>
          <w:i/>
          <w:sz w:val="22"/>
          <w:szCs w:val="22"/>
        </w:rPr>
        <w:t xml:space="preserve">, Kaliště u </w:t>
      </w:r>
      <w:proofErr w:type="spellStart"/>
      <w:r>
        <w:rPr>
          <w:rFonts w:ascii="Arial" w:hAnsi="Arial" w:cs="Arial"/>
          <w:i/>
          <w:sz w:val="22"/>
          <w:szCs w:val="22"/>
        </w:rPr>
        <w:t>Lipí</w:t>
      </w:r>
      <w:proofErr w:type="spellEnd"/>
      <w:r>
        <w:rPr>
          <w:rFonts w:ascii="Arial" w:hAnsi="Arial" w:cs="Arial"/>
          <w:i/>
          <w:sz w:val="22"/>
          <w:szCs w:val="22"/>
        </w:rPr>
        <w:t>)</w:t>
      </w:r>
    </w:p>
    <w:p w:rsidR="00207585" w:rsidRDefault="003612BD">
      <w:pPr>
        <w:pStyle w:val="Odstavecseseznamem"/>
        <w:ind w:left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- </w:t>
      </w:r>
      <w:r>
        <w:rPr>
          <w:rFonts w:ascii="Arial" w:hAnsi="Arial" w:cs="Arial"/>
          <w:i/>
          <w:sz w:val="22"/>
          <w:szCs w:val="22"/>
        </w:rPr>
        <w:tab/>
        <w:t>Souhlas s trvalým odnětím půdy ze zemědělského půdního fondu (</w:t>
      </w:r>
      <w:proofErr w:type="spellStart"/>
      <w:r>
        <w:rPr>
          <w:rFonts w:ascii="Arial" w:hAnsi="Arial" w:cs="Arial"/>
          <w:i/>
          <w:sz w:val="22"/>
          <w:szCs w:val="22"/>
        </w:rPr>
        <w:t>Cipínová</w:t>
      </w:r>
      <w:proofErr w:type="spellEnd"/>
      <w:r>
        <w:rPr>
          <w:rFonts w:ascii="Arial" w:hAnsi="Arial" w:cs="Arial"/>
          <w:i/>
          <w:sz w:val="22"/>
          <w:szCs w:val="22"/>
        </w:rPr>
        <w:t xml:space="preserve">, Kaliště u </w:t>
      </w:r>
      <w:r>
        <w:rPr>
          <w:rFonts w:ascii="Arial" w:hAnsi="Arial" w:cs="Arial"/>
          <w:i/>
          <w:sz w:val="22"/>
          <w:szCs w:val="22"/>
        </w:rPr>
        <w:tab/>
      </w:r>
      <w:proofErr w:type="spellStart"/>
      <w:r>
        <w:rPr>
          <w:rFonts w:ascii="Arial" w:hAnsi="Arial" w:cs="Arial"/>
          <w:i/>
          <w:sz w:val="22"/>
          <w:szCs w:val="22"/>
        </w:rPr>
        <w:t>Lipí</w:t>
      </w:r>
      <w:proofErr w:type="spellEnd"/>
      <w:r>
        <w:rPr>
          <w:rFonts w:ascii="Arial" w:hAnsi="Arial" w:cs="Arial"/>
          <w:i/>
          <w:sz w:val="22"/>
          <w:szCs w:val="22"/>
        </w:rPr>
        <w:t>)</w:t>
      </w:r>
    </w:p>
    <w:p w:rsidR="00207585" w:rsidRDefault="003612BD">
      <w:pPr>
        <w:pStyle w:val="Odstavecseseznamem"/>
        <w:ind w:left="-105"/>
        <w:jc w:val="both"/>
        <w:rPr>
          <w:rFonts w:ascii="Arial" w:hAnsi="Arial"/>
          <w:i/>
          <w:iCs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- </w:t>
      </w:r>
      <w:r>
        <w:rPr>
          <w:rFonts w:ascii="Arial" w:hAnsi="Arial"/>
          <w:i/>
          <w:iCs/>
          <w:sz w:val="22"/>
          <w:szCs w:val="22"/>
        </w:rPr>
        <w:t xml:space="preserve">OÚ Homole: Oznámení o společném </w:t>
      </w:r>
      <w:proofErr w:type="gramStart"/>
      <w:r>
        <w:rPr>
          <w:rFonts w:ascii="Arial" w:hAnsi="Arial"/>
          <w:i/>
          <w:iCs/>
          <w:sz w:val="22"/>
          <w:szCs w:val="22"/>
        </w:rPr>
        <w:t>jednání  o návrhu</w:t>
      </w:r>
      <w:proofErr w:type="gramEnd"/>
      <w:r>
        <w:rPr>
          <w:rFonts w:ascii="Arial" w:hAnsi="Arial"/>
          <w:i/>
          <w:iCs/>
          <w:sz w:val="22"/>
          <w:szCs w:val="22"/>
        </w:rPr>
        <w:t xml:space="preserve"> změny č. 6 ÚP Homole </w:t>
      </w:r>
    </w:p>
    <w:p w:rsidR="00207585" w:rsidRDefault="003612BD">
      <w:pPr>
        <w:pStyle w:val="Odstavecseseznamem2"/>
        <w:ind w:left="0"/>
        <w:rPr>
          <w:rFonts w:ascii="Arial" w:hAnsi="Arial"/>
          <w:i/>
          <w:iCs/>
          <w:sz w:val="22"/>
          <w:szCs w:val="22"/>
        </w:rPr>
      </w:pPr>
      <w:r>
        <w:rPr>
          <w:rFonts w:ascii="Arial" w:hAnsi="Arial"/>
          <w:i/>
          <w:iCs/>
          <w:sz w:val="22"/>
          <w:szCs w:val="22"/>
        </w:rPr>
        <w:t>- Dopis České unie sportů zastupitelům měst a obcí</w:t>
      </w:r>
    </w:p>
    <w:p w:rsidR="00207585" w:rsidRDefault="003612BD">
      <w:pPr>
        <w:pStyle w:val="Odstavecseseznamem2"/>
        <w:ind w:left="0"/>
        <w:rPr>
          <w:rFonts w:ascii="Arial" w:hAnsi="Arial"/>
          <w:i/>
          <w:iCs/>
          <w:sz w:val="22"/>
          <w:szCs w:val="22"/>
        </w:rPr>
      </w:pPr>
      <w:r>
        <w:rPr>
          <w:rFonts w:ascii="Arial" w:hAnsi="Arial"/>
          <w:i/>
          <w:iCs/>
          <w:sz w:val="22"/>
          <w:szCs w:val="22"/>
        </w:rPr>
        <w:t xml:space="preserve">- Odbor dopravy – dotaz na vlastnictví účelových komunikací Kaliště u </w:t>
      </w:r>
      <w:proofErr w:type="spellStart"/>
      <w:r>
        <w:rPr>
          <w:rFonts w:ascii="Arial" w:hAnsi="Arial"/>
          <w:i/>
          <w:iCs/>
          <w:sz w:val="22"/>
          <w:szCs w:val="22"/>
        </w:rPr>
        <w:t>Lipí</w:t>
      </w:r>
      <w:proofErr w:type="spellEnd"/>
    </w:p>
    <w:p w:rsidR="00207585" w:rsidRDefault="00207585">
      <w:pPr>
        <w:pStyle w:val="Odstavecseseznamem2"/>
        <w:rPr>
          <w:b/>
          <w:sz w:val="28"/>
          <w:szCs w:val="28"/>
        </w:rPr>
      </w:pPr>
    </w:p>
    <w:p w:rsidR="00207585" w:rsidRDefault="003612BD">
      <w:pPr>
        <w:jc w:val="center"/>
        <w:rPr>
          <w:rFonts w:ascii="Arial" w:hAnsi="Arial"/>
          <w:b/>
          <w:i/>
          <w:iCs/>
          <w:sz w:val="26"/>
          <w:szCs w:val="26"/>
        </w:rPr>
      </w:pPr>
      <w:r>
        <w:rPr>
          <w:rFonts w:ascii="Arial" w:hAnsi="Arial"/>
          <w:b/>
          <w:i/>
          <w:iCs/>
          <w:sz w:val="26"/>
          <w:szCs w:val="26"/>
        </w:rPr>
        <w:t xml:space="preserve">Zastupitelstvo obce </w:t>
      </w:r>
      <w:proofErr w:type="spellStart"/>
      <w:r>
        <w:rPr>
          <w:rFonts w:ascii="Arial" w:hAnsi="Arial"/>
          <w:b/>
          <w:i/>
          <w:iCs/>
          <w:sz w:val="26"/>
          <w:szCs w:val="26"/>
        </w:rPr>
        <w:t>Lipí</w:t>
      </w:r>
      <w:proofErr w:type="spellEnd"/>
      <w:r>
        <w:rPr>
          <w:rFonts w:ascii="Arial" w:hAnsi="Arial"/>
          <w:b/>
          <w:i/>
          <w:iCs/>
          <w:sz w:val="26"/>
          <w:szCs w:val="26"/>
        </w:rPr>
        <w:t xml:space="preserve"> přeje všem občanům klidné a šťastné prožití vánočních svátků a mnoho úspěchů v novém roce 2015. </w:t>
      </w:r>
    </w:p>
    <w:p w:rsidR="00207585" w:rsidRDefault="003612BD">
      <w:pPr>
        <w:ind w:left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</w:p>
    <w:p w:rsidR="00207585" w:rsidRDefault="003612BD">
      <w:pPr>
        <w:pStyle w:val="Odstavecseseznamem1"/>
        <w:numPr>
          <w:ilvl w:val="0"/>
          <w:numId w:val="3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Jednání ZO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Lipí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 ukončil starosta ve 20.40 hod. </w:t>
      </w:r>
    </w:p>
    <w:p w:rsidR="00207585" w:rsidRDefault="003612BD">
      <w:pPr>
        <w:pStyle w:val="Odstavecseseznamem2"/>
        <w:numPr>
          <w:ilvl w:val="0"/>
          <w:numId w:val="3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Zapsala: Jana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Honnerová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DiS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. </w:t>
      </w:r>
    </w:p>
    <w:p w:rsidR="00207585" w:rsidRDefault="00207585">
      <w:pPr>
        <w:pStyle w:val="Odstavecseseznamem2"/>
        <w:jc w:val="both"/>
        <w:rPr>
          <w:rFonts w:ascii="Arial" w:hAnsi="Arial" w:cs="Arial"/>
          <w:i/>
          <w:iCs/>
          <w:sz w:val="22"/>
          <w:szCs w:val="22"/>
        </w:rPr>
      </w:pPr>
    </w:p>
    <w:p w:rsidR="00207585" w:rsidRDefault="00207585">
      <w:pPr>
        <w:ind w:left="4956" w:firstLine="708"/>
        <w:jc w:val="both"/>
        <w:rPr>
          <w:rFonts w:ascii="Arial" w:hAnsi="Arial" w:cs="Arial"/>
          <w:i/>
          <w:iCs/>
          <w:sz w:val="22"/>
          <w:szCs w:val="22"/>
        </w:rPr>
      </w:pPr>
    </w:p>
    <w:p w:rsidR="00207585" w:rsidRDefault="00207585">
      <w:pPr>
        <w:ind w:left="4956" w:firstLine="708"/>
        <w:jc w:val="both"/>
        <w:rPr>
          <w:rFonts w:ascii="Arial" w:hAnsi="Arial" w:cs="Arial"/>
          <w:i/>
          <w:iCs/>
          <w:sz w:val="22"/>
          <w:szCs w:val="22"/>
        </w:rPr>
      </w:pPr>
    </w:p>
    <w:p w:rsidR="00207585" w:rsidRDefault="003612BD">
      <w:p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Vyvěšeno dne: </w:t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</w:r>
      <w:proofErr w:type="gramStart"/>
      <w:r>
        <w:rPr>
          <w:rFonts w:ascii="Arial" w:hAnsi="Arial" w:cs="Arial"/>
          <w:i/>
          <w:iCs/>
          <w:sz w:val="22"/>
          <w:szCs w:val="22"/>
        </w:rPr>
        <w:t>22.12.2014</w:t>
      </w:r>
      <w:proofErr w:type="gramEnd"/>
      <w:r>
        <w:rPr>
          <w:rFonts w:ascii="Arial" w:hAnsi="Arial" w:cs="Arial"/>
          <w:i/>
          <w:iCs/>
          <w:sz w:val="22"/>
          <w:szCs w:val="22"/>
        </w:rPr>
        <w:t xml:space="preserve"> </w:t>
      </w:r>
    </w:p>
    <w:p w:rsidR="00207585" w:rsidRDefault="003612BD">
      <w:p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Sejmuto dne:</w:t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</w:r>
      <w:proofErr w:type="gramStart"/>
      <w:r>
        <w:rPr>
          <w:rFonts w:ascii="Arial" w:hAnsi="Arial" w:cs="Arial"/>
          <w:i/>
          <w:iCs/>
          <w:sz w:val="22"/>
          <w:szCs w:val="22"/>
        </w:rPr>
        <w:t>6.1.2015</w:t>
      </w:r>
      <w:proofErr w:type="gramEnd"/>
      <w:r>
        <w:rPr>
          <w:rFonts w:ascii="Arial" w:hAnsi="Arial" w:cs="Arial"/>
          <w:i/>
          <w:iCs/>
          <w:sz w:val="22"/>
          <w:szCs w:val="22"/>
        </w:rPr>
        <w:t xml:space="preserve"> </w:t>
      </w:r>
    </w:p>
    <w:p w:rsidR="00207585" w:rsidRDefault="00207585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207585" w:rsidRDefault="00207585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207585" w:rsidRDefault="00207585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207585" w:rsidRDefault="00207585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207585" w:rsidRDefault="003612BD">
      <w:p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Zápis ověřili: </w:t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  <w:t xml:space="preserve">Josef Mojžíš </w:t>
      </w:r>
    </w:p>
    <w:p w:rsidR="00207585" w:rsidRDefault="00207585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3612BD" w:rsidRDefault="003612BD">
      <w:p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  <w:t xml:space="preserve">Stanislava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Bombala</w:t>
      </w:r>
      <w:proofErr w:type="spellEnd"/>
    </w:p>
    <w:sectPr w:rsidR="003612BD" w:rsidSect="00207585"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dpis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dpis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501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502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">
    <w:nsid w:val="00000005"/>
    <w:multiLevelType w:val="singleLevel"/>
    <w:tmpl w:val="00000005"/>
    <w:name w:val="WW8Num1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5">
    <w:nsid w:val="00000006"/>
    <w:multiLevelType w:val="singleLevel"/>
    <w:tmpl w:val="00000006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Arial" w:hAnsi="Arial"/>
        <w:b w:val="0"/>
        <w:i/>
        <w:iCs/>
        <w:sz w:val="22"/>
        <w:szCs w:val="22"/>
      </w:rPr>
    </w:lvl>
  </w:abstractNum>
  <w:abstractNum w:abstractNumId="6">
    <w:nsid w:val="00000007"/>
    <w:multiLevelType w:val="singleLevel"/>
    <w:tmpl w:val="00000007"/>
    <w:name w:val="WW8Num18"/>
    <w:lvl w:ilvl="0">
      <w:start w:val="5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  <w:b/>
      </w:rPr>
    </w:lvl>
  </w:abstractNum>
  <w:abstractNum w:abstractNumId="7">
    <w:nsid w:val="00000008"/>
    <w:multiLevelType w:val="multilevel"/>
    <w:tmpl w:val="0000000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9">
    <w:nsid w:val="0000000A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0">
    <w:nsid w:val="0000000B"/>
    <w:multiLevelType w:val="multilevel"/>
    <w:tmpl w:val="0000000B"/>
    <w:lvl w:ilvl="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4680"/>
        </w:tabs>
        <w:ind w:left="4680" w:hanging="360"/>
      </w:pPr>
      <w:rPr>
        <w:rFonts w:ascii="Symbol" w:hAnsi="Symbol" w:cs="OpenSymbol"/>
      </w:rPr>
    </w:lvl>
  </w:abstractNum>
  <w:abstractNum w:abstractNumId="11">
    <w:nsid w:val="0000000C"/>
    <w:multiLevelType w:val="multilevel"/>
    <w:tmpl w:val="0000000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2">
    <w:nsid w:val="0000000D"/>
    <w:multiLevelType w:val="multilevel"/>
    <w:tmpl w:val="0000000D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BF6ADF"/>
    <w:rsid w:val="00207585"/>
    <w:rsid w:val="002833CC"/>
    <w:rsid w:val="003612BD"/>
    <w:rsid w:val="00555854"/>
    <w:rsid w:val="00847728"/>
    <w:rsid w:val="009F05A9"/>
    <w:rsid w:val="00BF6ADF"/>
    <w:rsid w:val="00DB4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07585"/>
    <w:pPr>
      <w:suppressAutoHyphens/>
    </w:pPr>
    <w:rPr>
      <w:lang w:eastAsia="ar-SA"/>
    </w:rPr>
  </w:style>
  <w:style w:type="paragraph" w:styleId="Nadpis1">
    <w:name w:val="heading 1"/>
    <w:basedOn w:val="Normln"/>
    <w:next w:val="Normln"/>
    <w:qFormat/>
    <w:rsid w:val="00207585"/>
    <w:pPr>
      <w:keepNext/>
      <w:numPr>
        <w:numId w:val="1"/>
      </w:numPr>
      <w:jc w:val="both"/>
      <w:outlineLvl w:val="0"/>
    </w:pPr>
    <w:rPr>
      <w:rFonts w:ascii="Arial" w:hAnsi="Arial" w:cs="Arial"/>
      <w:i/>
      <w:iCs/>
      <w:sz w:val="24"/>
      <w:szCs w:val="24"/>
    </w:rPr>
  </w:style>
  <w:style w:type="paragraph" w:styleId="Nadpis2">
    <w:name w:val="heading 2"/>
    <w:basedOn w:val="Normln"/>
    <w:next w:val="Normln"/>
    <w:qFormat/>
    <w:rsid w:val="00207585"/>
    <w:pPr>
      <w:keepNext/>
      <w:numPr>
        <w:ilvl w:val="1"/>
        <w:numId w:val="1"/>
      </w:numPr>
      <w:jc w:val="both"/>
      <w:outlineLvl w:val="1"/>
    </w:pPr>
    <w:rPr>
      <w:rFonts w:ascii="Arial" w:hAnsi="Arial" w:cs="Arial"/>
      <w:i/>
      <w:iCs/>
      <w:color w:val="00FF00"/>
      <w:sz w:val="24"/>
      <w:szCs w:val="24"/>
    </w:rPr>
  </w:style>
  <w:style w:type="paragraph" w:styleId="Nadpis3">
    <w:name w:val="heading 3"/>
    <w:basedOn w:val="Normln"/>
    <w:next w:val="Normln"/>
    <w:qFormat/>
    <w:rsid w:val="00207585"/>
    <w:pPr>
      <w:keepNext/>
      <w:numPr>
        <w:ilvl w:val="2"/>
        <w:numId w:val="1"/>
      </w:numPr>
      <w:ind w:left="0" w:firstLine="357"/>
      <w:jc w:val="both"/>
      <w:outlineLvl w:val="2"/>
    </w:pPr>
    <w:rPr>
      <w:rFonts w:ascii="Arial" w:hAnsi="Arial" w:cs="Arial"/>
      <w:i/>
      <w:iCs/>
      <w:sz w:val="28"/>
      <w:szCs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207585"/>
    <w:rPr>
      <w:rFonts w:ascii="Symbol" w:hAnsi="Symbol"/>
    </w:rPr>
  </w:style>
  <w:style w:type="character" w:customStyle="1" w:styleId="WW8Num2z0">
    <w:name w:val="WW8Num2z0"/>
    <w:rsid w:val="00207585"/>
    <w:rPr>
      <w:rFonts w:ascii="Symbol" w:hAnsi="Symbol"/>
    </w:rPr>
  </w:style>
  <w:style w:type="character" w:customStyle="1" w:styleId="WW8Num2z1">
    <w:name w:val="WW8Num2z1"/>
    <w:rsid w:val="00207585"/>
    <w:rPr>
      <w:rFonts w:ascii="Courier New" w:hAnsi="Courier New"/>
    </w:rPr>
  </w:style>
  <w:style w:type="character" w:customStyle="1" w:styleId="WW8Num2z2">
    <w:name w:val="WW8Num2z2"/>
    <w:rsid w:val="00207585"/>
    <w:rPr>
      <w:rFonts w:ascii="Wingdings" w:hAnsi="Wingdings"/>
    </w:rPr>
  </w:style>
  <w:style w:type="character" w:customStyle="1" w:styleId="WW8Num3z0">
    <w:name w:val="WW8Num3z0"/>
    <w:rsid w:val="00207585"/>
    <w:rPr>
      <w:rFonts w:ascii="Times New Roman" w:eastAsia="Times New Roman" w:hAnsi="Times New Roman"/>
    </w:rPr>
  </w:style>
  <w:style w:type="character" w:customStyle="1" w:styleId="WW8Num3z1">
    <w:name w:val="WW8Num3z1"/>
    <w:rsid w:val="00207585"/>
    <w:rPr>
      <w:rFonts w:cs="Times New Roman"/>
    </w:rPr>
  </w:style>
  <w:style w:type="character" w:customStyle="1" w:styleId="WW8Num4z0">
    <w:name w:val="WW8Num4z0"/>
    <w:rsid w:val="00207585"/>
    <w:rPr>
      <w:rFonts w:ascii="Wingdings" w:hAnsi="Wingdings"/>
    </w:rPr>
  </w:style>
  <w:style w:type="character" w:customStyle="1" w:styleId="WW8Num4z1">
    <w:name w:val="WW8Num4z1"/>
    <w:rsid w:val="00207585"/>
    <w:rPr>
      <w:rFonts w:ascii="Courier New" w:hAnsi="Courier New"/>
    </w:rPr>
  </w:style>
  <w:style w:type="character" w:customStyle="1" w:styleId="WW8Num4z3">
    <w:name w:val="WW8Num4z3"/>
    <w:rsid w:val="00207585"/>
    <w:rPr>
      <w:rFonts w:ascii="Symbol" w:hAnsi="Symbol"/>
    </w:rPr>
  </w:style>
  <w:style w:type="character" w:customStyle="1" w:styleId="WW8Num5z0">
    <w:name w:val="WW8Num5z0"/>
    <w:rsid w:val="00207585"/>
    <w:rPr>
      <w:rFonts w:cs="Times New Roman"/>
    </w:rPr>
  </w:style>
  <w:style w:type="character" w:customStyle="1" w:styleId="WW8Num5z1">
    <w:name w:val="WW8Num5z1"/>
    <w:rsid w:val="00207585"/>
    <w:rPr>
      <w:rFonts w:ascii="Courier New" w:hAnsi="Courier New"/>
    </w:rPr>
  </w:style>
  <w:style w:type="character" w:customStyle="1" w:styleId="WW8Num5z2">
    <w:name w:val="WW8Num5z2"/>
    <w:rsid w:val="00207585"/>
    <w:rPr>
      <w:rFonts w:ascii="Wingdings" w:hAnsi="Wingdings"/>
    </w:rPr>
  </w:style>
  <w:style w:type="character" w:customStyle="1" w:styleId="WW8Num5z3">
    <w:name w:val="WW8Num5z3"/>
    <w:rsid w:val="00207585"/>
    <w:rPr>
      <w:rFonts w:ascii="Symbol" w:hAnsi="Symbol"/>
    </w:rPr>
  </w:style>
  <w:style w:type="character" w:customStyle="1" w:styleId="WW8Num6z0">
    <w:name w:val="WW8Num6z0"/>
    <w:rsid w:val="00207585"/>
    <w:rPr>
      <w:rFonts w:ascii="Symbol" w:hAnsi="Symbol"/>
    </w:rPr>
  </w:style>
  <w:style w:type="character" w:customStyle="1" w:styleId="WW8Num6z1">
    <w:name w:val="WW8Num6z1"/>
    <w:rsid w:val="00207585"/>
    <w:rPr>
      <w:rFonts w:ascii="Courier New" w:hAnsi="Courier New"/>
    </w:rPr>
  </w:style>
  <w:style w:type="character" w:customStyle="1" w:styleId="WW8Num6z2">
    <w:name w:val="WW8Num6z2"/>
    <w:rsid w:val="00207585"/>
    <w:rPr>
      <w:rFonts w:ascii="Wingdings" w:hAnsi="Wingdings"/>
    </w:rPr>
  </w:style>
  <w:style w:type="character" w:customStyle="1" w:styleId="WW8Num7z0">
    <w:name w:val="WW8Num7z0"/>
    <w:rsid w:val="00207585"/>
    <w:rPr>
      <w:rFonts w:ascii="Symbol" w:hAnsi="Symbol"/>
    </w:rPr>
  </w:style>
  <w:style w:type="character" w:customStyle="1" w:styleId="WW8Num7z1">
    <w:name w:val="WW8Num7z1"/>
    <w:rsid w:val="00207585"/>
    <w:rPr>
      <w:rFonts w:ascii="Courier New" w:hAnsi="Courier New" w:cs="Courier New"/>
    </w:rPr>
  </w:style>
  <w:style w:type="character" w:customStyle="1" w:styleId="WW8Num7z2">
    <w:name w:val="WW8Num7z2"/>
    <w:rsid w:val="00207585"/>
    <w:rPr>
      <w:rFonts w:ascii="Wingdings" w:hAnsi="Wingdings"/>
    </w:rPr>
  </w:style>
  <w:style w:type="character" w:customStyle="1" w:styleId="WW8Num8z0">
    <w:name w:val="WW8Num8z0"/>
    <w:rsid w:val="00207585"/>
    <w:rPr>
      <w:rFonts w:ascii="Arial" w:eastAsia="Times New Roman" w:hAnsi="Arial"/>
    </w:rPr>
  </w:style>
  <w:style w:type="character" w:customStyle="1" w:styleId="WW8Num8z1">
    <w:name w:val="WW8Num8z1"/>
    <w:rsid w:val="00207585"/>
    <w:rPr>
      <w:rFonts w:ascii="Courier New" w:hAnsi="Courier New"/>
    </w:rPr>
  </w:style>
  <w:style w:type="character" w:customStyle="1" w:styleId="WW8Num8z2">
    <w:name w:val="WW8Num8z2"/>
    <w:rsid w:val="00207585"/>
    <w:rPr>
      <w:rFonts w:ascii="Wingdings" w:hAnsi="Wingdings"/>
    </w:rPr>
  </w:style>
  <w:style w:type="character" w:customStyle="1" w:styleId="WW8Num8z3">
    <w:name w:val="WW8Num8z3"/>
    <w:rsid w:val="00207585"/>
    <w:rPr>
      <w:rFonts w:ascii="Symbol" w:hAnsi="Symbol"/>
    </w:rPr>
  </w:style>
  <w:style w:type="character" w:customStyle="1" w:styleId="WW8Num9z0">
    <w:name w:val="WW8Num9z0"/>
    <w:rsid w:val="00207585"/>
    <w:rPr>
      <w:rFonts w:ascii="Courier New" w:hAnsi="Courier New" w:cs="Courier New"/>
    </w:rPr>
  </w:style>
  <w:style w:type="character" w:customStyle="1" w:styleId="WW8Num9z2">
    <w:name w:val="WW8Num9z2"/>
    <w:rsid w:val="00207585"/>
    <w:rPr>
      <w:rFonts w:ascii="Wingdings" w:hAnsi="Wingdings"/>
    </w:rPr>
  </w:style>
  <w:style w:type="character" w:customStyle="1" w:styleId="WW8Num9z3">
    <w:name w:val="WW8Num9z3"/>
    <w:rsid w:val="00207585"/>
    <w:rPr>
      <w:rFonts w:ascii="Symbol" w:hAnsi="Symbol"/>
    </w:rPr>
  </w:style>
  <w:style w:type="character" w:customStyle="1" w:styleId="WW8Num10z0">
    <w:name w:val="WW8Num10z0"/>
    <w:rsid w:val="00207585"/>
    <w:rPr>
      <w:rFonts w:ascii="Symbol" w:hAnsi="Symbol"/>
    </w:rPr>
  </w:style>
  <w:style w:type="character" w:customStyle="1" w:styleId="WW8Num10z1">
    <w:name w:val="WW8Num10z1"/>
    <w:rsid w:val="00207585"/>
    <w:rPr>
      <w:rFonts w:ascii="Courier New" w:hAnsi="Courier New"/>
    </w:rPr>
  </w:style>
  <w:style w:type="character" w:customStyle="1" w:styleId="WW8Num10z2">
    <w:name w:val="WW8Num10z2"/>
    <w:rsid w:val="00207585"/>
    <w:rPr>
      <w:rFonts w:ascii="Wingdings" w:hAnsi="Wingdings"/>
    </w:rPr>
  </w:style>
  <w:style w:type="character" w:customStyle="1" w:styleId="WW8Num11z0">
    <w:name w:val="WW8Num11z0"/>
    <w:rsid w:val="00207585"/>
    <w:rPr>
      <w:rFonts w:ascii="Symbol" w:hAnsi="Symbol"/>
    </w:rPr>
  </w:style>
  <w:style w:type="character" w:customStyle="1" w:styleId="WW8Num11z2">
    <w:name w:val="WW8Num11z2"/>
    <w:rsid w:val="00207585"/>
    <w:rPr>
      <w:rFonts w:ascii="Wingdings" w:hAnsi="Wingdings"/>
    </w:rPr>
  </w:style>
  <w:style w:type="character" w:customStyle="1" w:styleId="WW8Num11z4">
    <w:name w:val="WW8Num11z4"/>
    <w:rsid w:val="00207585"/>
    <w:rPr>
      <w:rFonts w:ascii="Courier New" w:hAnsi="Courier New"/>
    </w:rPr>
  </w:style>
  <w:style w:type="character" w:customStyle="1" w:styleId="WW8Num12z0">
    <w:name w:val="WW8Num12z0"/>
    <w:rsid w:val="00207585"/>
    <w:rPr>
      <w:rFonts w:ascii="Symbol" w:hAnsi="Symbol"/>
    </w:rPr>
  </w:style>
  <w:style w:type="character" w:customStyle="1" w:styleId="WW8Num12z1">
    <w:name w:val="WW8Num12z1"/>
    <w:rsid w:val="00207585"/>
    <w:rPr>
      <w:rFonts w:ascii="Courier New" w:hAnsi="Courier New" w:cs="Courier New"/>
    </w:rPr>
  </w:style>
  <w:style w:type="character" w:customStyle="1" w:styleId="WW8Num12z2">
    <w:name w:val="WW8Num12z2"/>
    <w:rsid w:val="00207585"/>
    <w:rPr>
      <w:rFonts w:ascii="Wingdings" w:hAnsi="Wingdings"/>
    </w:rPr>
  </w:style>
  <w:style w:type="character" w:customStyle="1" w:styleId="WW8Num13z0">
    <w:name w:val="WW8Num13z0"/>
    <w:rsid w:val="00207585"/>
    <w:rPr>
      <w:rFonts w:ascii="Symbol" w:hAnsi="Symbol"/>
    </w:rPr>
  </w:style>
  <w:style w:type="character" w:customStyle="1" w:styleId="WW8Num13z1">
    <w:name w:val="WW8Num13z1"/>
    <w:rsid w:val="00207585"/>
    <w:rPr>
      <w:rFonts w:ascii="Courier New" w:hAnsi="Courier New"/>
    </w:rPr>
  </w:style>
  <w:style w:type="character" w:customStyle="1" w:styleId="WW8Num13z2">
    <w:name w:val="WW8Num13z2"/>
    <w:rsid w:val="00207585"/>
    <w:rPr>
      <w:rFonts w:ascii="Wingdings" w:hAnsi="Wingdings"/>
    </w:rPr>
  </w:style>
  <w:style w:type="character" w:customStyle="1" w:styleId="WW8Num14z0">
    <w:name w:val="WW8Num14z0"/>
    <w:rsid w:val="00207585"/>
    <w:rPr>
      <w:rFonts w:ascii="Arial" w:hAnsi="Arial"/>
      <w:b w:val="0"/>
      <w:i/>
      <w:iCs/>
      <w:sz w:val="22"/>
      <w:szCs w:val="22"/>
    </w:rPr>
  </w:style>
  <w:style w:type="character" w:customStyle="1" w:styleId="WW8Num15z0">
    <w:name w:val="WW8Num15z0"/>
    <w:rsid w:val="00207585"/>
    <w:rPr>
      <w:rFonts w:cs="Times New Roman"/>
      <w:b w:val="0"/>
      <w:bCs w:val="0"/>
    </w:rPr>
  </w:style>
  <w:style w:type="character" w:customStyle="1" w:styleId="WW8Num15z1">
    <w:name w:val="WW8Num15z1"/>
    <w:rsid w:val="00207585"/>
    <w:rPr>
      <w:rFonts w:cs="Times New Roman"/>
    </w:rPr>
  </w:style>
  <w:style w:type="character" w:customStyle="1" w:styleId="WW8Num16z0">
    <w:name w:val="WW8Num16z0"/>
    <w:rsid w:val="00207585"/>
    <w:rPr>
      <w:rFonts w:ascii="Arial" w:eastAsia="Times New Roman" w:hAnsi="Arial"/>
    </w:rPr>
  </w:style>
  <w:style w:type="character" w:customStyle="1" w:styleId="WW8Num16z1">
    <w:name w:val="WW8Num16z1"/>
    <w:rsid w:val="00207585"/>
    <w:rPr>
      <w:rFonts w:ascii="Courier New" w:hAnsi="Courier New"/>
    </w:rPr>
  </w:style>
  <w:style w:type="character" w:customStyle="1" w:styleId="WW8Num16z2">
    <w:name w:val="WW8Num16z2"/>
    <w:rsid w:val="00207585"/>
    <w:rPr>
      <w:rFonts w:ascii="Wingdings" w:hAnsi="Wingdings"/>
    </w:rPr>
  </w:style>
  <w:style w:type="character" w:customStyle="1" w:styleId="WW8Num16z3">
    <w:name w:val="WW8Num16z3"/>
    <w:rsid w:val="00207585"/>
    <w:rPr>
      <w:rFonts w:ascii="Symbol" w:hAnsi="Symbol"/>
    </w:rPr>
  </w:style>
  <w:style w:type="character" w:customStyle="1" w:styleId="WW8Num17z0">
    <w:name w:val="WW8Num17z0"/>
    <w:rsid w:val="00207585"/>
    <w:rPr>
      <w:rFonts w:ascii="Symbol" w:hAnsi="Symbol"/>
    </w:rPr>
  </w:style>
  <w:style w:type="character" w:customStyle="1" w:styleId="WW8Num17z1">
    <w:name w:val="WW8Num17z1"/>
    <w:rsid w:val="00207585"/>
    <w:rPr>
      <w:rFonts w:ascii="Courier New" w:hAnsi="Courier New" w:cs="Courier New"/>
    </w:rPr>
  </w:style>
  <w:style w:type="character" w:customStyle="1" w:styleId="WW8Num17z2">
    <w:name w:val="WW8Num17z2"/>
    <w:rsid w:val="00207585"/>
    <w:rPr>
      <w:rFonts w:ascii="Wingdings" w:hAnsi="Wingdings"/>
    </w:rPr>
  </w:style>
  <w:style w:type="character" w:customStyle="1" w:styleId="WW8Num18z0">
    <w:name w:val="WW8Num18z0"/>
    <w:rsid w:val="00207585"/>
    <w:rPr>
      <w:rFonts w:ascii="Arial" w:eastAsia="Times New Roman" w:hAnsi="Arial" w:cs="Arial"/>
      <w:b/>
    </w:rPr>
  </w:style>
  <w:style w:type="character" w:customStyle="1" w:styleId="WW8Num18z1">
    <w:name w:val="WW8Num18z1"/>
    <w:rsid w:val="00207585"/>
    <w:rPr>
      <w:rFonts w:ascii="Courier New" w:hAnsi="Courier New" w:cs="Courier New"/>
    </w:rPr>
  </w:style>
  <w:style w:type="character" w:customStyle="1" w:styleId="WW8Num18z2">
    <w:name w:val="WW8Num18z2"/>
    <w:rsid w:val="00207585"/>
    <w:rPr>
      <w:rFonts w:ascii="Wingdings" w:hAnsi="Wingdings"/>
    </w:rPr>
  </w:style>
  <w:style w:type="character" w:customStyle="1" w:styleId="WW8Num18z3">
    <w:name w:val="WW8Num18z3"/>
    <w:rsid w:val="00207585"/>
    <w:rPr>
      <w:rFonts w:ascii="Symbol" w:hAnsi="Symbol"/>
    </w:rPr>
  </w:style>
  <w:style w:type="character" w:customStyle="1" w:styleId="WW8Num19z0">
    <w:name w:val="WW8Num19z0"/>
    <w:rsid w:val="00207585"/>
    <w:rPr>
      <w:rFonts w:ascii="Symbol" w:hAnsi="Symbol"/>
    </w:rPr>
  </w:style>
  <w:style w:type="character" w:customStyle="1" w:styleId="WW8Num19z1">
    <w:name w:val="WW8Num19z1"/>
    <w:rsid w:val="00207585"/>
    <w:rPr>
      <w:rFonts w:ascii="Courier New" w:hAnsi="Courier New"/>
    </w:rPr>
  </w:style>
  <w:style w:type="character" w:customStyle="1" w:styleId="WW8Num19z2">
    <w:name w:val="WW8Num19z2"/>
    <w:rsid w:val="00207585"/>
    <w:rPr>
      <w:rFonts w:ascii="Wingdings" w:hAnsi="Wingdings"/>
    </w:rPr>
  </w:style>
  <w:style w:type="character" w:customStyle="1" w:styleId="WW8Num20z0">
    <w:name w:val="WW8Num20z0"/>
    <w:rsid w:val="00207585"/>
    <w:rPr>
      <w:rFonts w:ascii="Symbol" w:hAnsi="Symbol"/>
    </w:rPr>
  </w:style>
  <w:style w:type="character" w:customStyle="1" w:styleId="WW8Num20z1">
    <w:name w:val="WW8Num20z1"/>
    <w:rsid w:val="00207585"/>
    <w:rPr>
      <w:rFonts w:ascii="Courier New" w:hAnsi="Courier New"/>
    </w:rPr>
  </w:style>
  <w:style w:type="character" w:customStyle="1" w:styleId="WW8Num20z2">
    <w:name w:val="WW8Num20z2"/>
    <w:rsid w:val="00207585"/>
    <w:rPr>
      <w:rFonts w:ascii="Wingdings" w:hAnsi="Wingdings"/>
    </w:rPr>
  </w:style>
  <w:style w:type="character" w:customStyle="1" w:styleId="Standardnpsmoodstavce1">
    <w:name w:val="Standardní písmo odstavce1"/>
    <w:rsid w:val="00207585"/>
  </w:style>
  <w:style w:type="character" w:customStyle="1" w:styleId="Nadpis1Char">
    <w:name w:val="Nadpis 1 Char"/>
    <w:rsid w:val="00207585"/>
    <w:rPr>
      <w:rFonts w:ascii="Cambria" w:hAnsi="Cambria" w:cs="Cambria"/>
      <w:b/>
      <w:bCs/>
      <w:kern w:val="1"/>
      <w:sz w:val="32"/>
      <w:szCs w:val="32"/>
    </w:rPr>
  </w:style>
  <w:style w:type="character" w:customStyle="1" w:styleId="Nadpis2Char">
    <w:name w:val="Nadpis 2 Char"/>
    <w:rsid w:val="00207585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rsid w:val="00207585"/>
    <w:rPr>
      <w:rFonts w:ascii="Cambria" w:hAnsi="Cambria" w:cs="Cambria"/>
      <w:b/>
      <w:bCs/>
      <w:sz w:val="26"/>
      <w:szCs w:val="26"/>
    </w:rPr>
  </w:style>
  <w:style w:type="character" w:customStyle="1" w:styleId="ZkladntextChar">
    <w:name w:val="Základní text Char"/>
    <w:rsid w:val="00207585"/>
    <w:rPr>
      <w:rFonts w:cs="Times New Roman"/>
      <w:sz w:val="20"/>
      <w:szCs w:val="20"/>
    </w:rPr>
  </w:style>
  <w:style w:type="character" w:customStyle="1" w:styleId="BodyTextIndentChar">
    <w:name w:val="Body Text Indent Char"/>
    <w:rsid w:val="00207585"/>
    <w:rPr>
      <w:rFonts w:cs="Times New Roman"/>
      <w:sz w:val="20"/>
      <w:szCs w:val="20"/>
    </w:rPr>
  </w:style>
  <w:style w:type="character" w:customStyle="1" w:styleId="ZkladntextodsazenChar">
    <w:name w:val="Základní text odsazený Char"/>
    <w:rsid w:val="00207585"/>
    <w:rPr>
      <w:rFonts w:cs="Times New Roman"/>
      <w:sz w:val="20"/>
      <w:szCs w:val="20"/>
    </w:rPr>
  </w:style>
  <w:style w:type="character" w:customStyle="1" w:styleId="Zkladntext3Char">
    <w:name w:val="Základní text 3 Char"/>
    <w:rsid w:val="00207585"/>
    <w:rPr>
      <w:rFonts w:cs="Times New Roman"/>
      <w:sz w:val="16"/>
      <w:szCs w:val="16"/>
    </w:rPr>
  </w:style>
  <w:style w:type="character" w:customStyle="1" w:styleId="TextbublinyChar">
    <w:name w:val="Text bubliny Char"/>
    <w:rsid w:val="00207585"/>
    <w:rPr>
      <w:rFonts w:cs="Times New Roman"/>
      <w:sz w:val="2"/>
      <w:szCs w:val="2"/>
    </w:rPr>
  </w:style>
  <w:style w:type="character" w:customStyle="1" w:styleId="NzevChar">
    <w:name w:val="Název Char"/>
    <w:rsid w:val="00207585"/>
    <w:rPr>
      <w:rFonts w:ascii="Cambria" w:hAnsi="Cambria" w:cs="Cambria"/>
      <w:b/>
      <w:bCs/>
      <w:kern w:val="1"/>
      <w:sz w:val="32"/>
      <w:szCs w:val="32"/>
    </w:rPr>
  </w:style>
  <w:style w:type="character" w:customStyle="1" w:styleId="PodtitulChar">
    <w:name w:val="Podtitul Char"/>
    <w:rsid w:val="00207585"/>
    <w:rPr>
      <w:rFonts w:ascii="Cambria" w:hAnsi="Cambria" w:cs="Cambria"/>
      <w:sz w:val="24"/>
      <w:szCs w:val="24"/>
    </w:rPr>
  </w:style>
  <w:style w:type="character" w:customStyle="1" w:styleId="TextpoznpodarouChar">
    <w:name w:val="Text pozn. pod čarou Char"/>
    <w:rsid w:val="00207585"/>
    <w:rPr>
      <w:rFonts w:cs="Times New Roman"/>
    </w:rPr>
  </w:style>
  <w:style w:type="character" w:customStyle="1" w:styleId="Znakypropoznmkupodarou">
    <w:name w:val="Znaky pro poznámku pod čarou"/>
    <w:rsid w:val="00207585"/>
    <w:rPr>
      <w:rFonts w:cs="Times New Roman"/>
      <w:vertAlign w:val="superscript"/>
    </w:rPr>
  </w:style>
  <w:style w:type="character" w:customStyle="1" w:styleId="Zstupntext1">
    <w:name w:val="Zástupný text1"/>
    <w:rsid w:val="00207585"/>
    <w:rPr>
      <w:rFonts w:cs="Times New Roman"/>
      <w:color w:val="808080"/>
    </w:rPr>
  </w:style>
  <w:style w:type="character" w:customStyle="1" w:styleId="ListLabel1">
    <w:name w:val="ListLabel 1"/>
    <w:rsid w:val="00207585"/>
    <w:rPr>
      <w:rFonts w:cs="Courier New"/>
    </w:rPr>
  </w:style>
  <w:style w:type="character" w:customStyle="1" w:styleId="Symbolyproslovn">
    <w:name w:val="Symboly pro číslování"/>
    <w:rsid w:val="00207585"/>
  </w:style>
  <w:style w:type="character" w:customStyle="1" w:styleId="Odrky">
    <w:name w:val="Odrážky"/>
    <w:rsid w:val="00207585"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rsid w:val="0020758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rsid w:val="00207585"/>
    <w:rPr>
      <w:sz w:val="22"/>
      <w:szCs w:val="22"/>
    </w:rPr>
  </w:style>
  <w:style w:type="paragraph" w:styleId="Seznam">
    <w:name w:val="List"/>
    <w:basedOn w:val="Normln"/>
    <w:rsid w:val="00207585"/>
    <w:pPr>
      <w:ind w:left="283" w:hanging="283"/>
    </w:pPr>
  </w:style>
  <w:style w:type="paragraph" w:customStyle="1" w:styleId="Popisek">
    <w:name w:val="Popisek"/>
    <w:basedOn w:val="Normln"/>
    <w:rsid w:val="00207585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Rejstk">
    <w:name w:val="Rejstřík"/>
    <w:basedOn w:val="Normln"/>
    <w:rsid w:val="00207585"/>
    <w:pPr>
      <w:suppressLineNumbers/>
    </w:pPr>
    <w:rPr>
      <w:rFonts w:cs="Tahoma"/>
    </w:rPr>
  </w:style>
  <w:style w:type="paragraph" w:customStyle="1" w:styleId="Zkladntextodsazen1">
    <w:name w:val="Základní text odsazený1"/>
    <w:basedOn w:val="Normln"/>
    <w:rsid w:val="00207585"/>
    <w:pPr>
      <w:ind w:left="360"/>
      <w:jc w:val="both"/>
    </w:pPr>
    <w:rPr>
      <w:rFonts w:ascii="Arial" w:hAnsi="Arial" w:cs="Arial"/>
      <w:i/>
      <w:iCs/>
      <w:sz w:val="24"/>
      <w:szCs w:val="24"/>
    </w:rPr>
  </w:style>
  <w:style w:type="paragraph" w:styleId="Zkladntextodsazen">
    <w:name w:val="Body Text Indent"/>
    <w:basedOn w:val="Normln"/>
    <w:rsid w:val="00207585"/>
    <w:rPr>
      <w:rFonts w:ascii="Arial" w:hAnsi="Arial" w:cs="Arial"/>
      <w:i/>
      <w:iCs/>
      <w:sz w:val="24"/>
      <w:szCs w:val="24"/>
    </w:rPr>
  </w:style>
  <w:style w:type="paragraph" w:customStyle="1" w:styleId="Zkladntext31">
    <w:name w:val="Základní text 31"/>
    <w:basedOn w:val="Normln"/>
    <w:rsid w:val="00207585"/>
    <w:pPr>
      <w:jc w:val="both"/>
    </w:pPr>
    <w:rPr>
      <w:rFonts w:ascii="Arial" w:hAnsi="Arial" w:cs="Arial"/>
      <w:i/>
      <w:iCs/>
      <w:sz w:val="24"/>
      <w:szCs w:val="24"/>
    </w:rPr>
  </w:style>
  <w:style w:type="paragraph" w:styleId="Textbubliny">
    <w:name w:val="Balloon Text"/>
    <w:basedOn w:val="Normln"/>
    <w:rsid w:val="00207585"/>
    <w:rPr>
      <w:rFonts w:ascii="Tahoma" w:hAnsi="Tahoma" w:cs="Tahoma"/>
      <w:sz w:val="16"/>
      <w:szCs w:val="16"/>
    </w:rPr>
  </w:style>
  <w:style w:type="paragraph" w:customStyle="1" w:styleId="Seznamsodrkami1">
    <w:name w:val="Seznam s odrážkami1"/>
    <w:basedOn w:val="Normln"/>
    <w:rsid w:val="00207585"/>
    <w:pPr>
      <w:tabs>
        <w:tab w:val="left" w:pos="360"/>
      </w:tabs>
      <w:ind w:left="360" w:hanging="360"/>
    </w:pPr>
  </w:style>
  <w:style w:type="paragraph" w:styleId="Nzev">
    <w:name w:val="Title"/>
    <w:basedOn w:val="Normln"/>
    <w:next w:val="Podtitul"/>
    <w:qFormat/>
    <w:rsid w:val="00207585"/>
    <w:pPr>
      <w:spacing w:before="240" w:after="60"/>
      <w:jc w:val="center"/>
    </w:pPr>
    <w:rPr>
      <w:rFonts w:ascii="Arial" w:hAnsi="Arial" w:cs="Arial"/>
      <w:b/>
      <w:bCs/>
      <w:kern w:val="1"/>
      <w:sz w:val="32"/>
      <w:szCs w:val="32"/>
    </w:rPr>
  </w:style>
  <w:style w:type="paragraph" w:styleId="Podtitul">
    <w:name w:val="Subtitle"/>
    <w:basedOn w:val="Normln"/>
    <w:next w:val="Zkladntext"/>
    <w:qFormat/>
    <w:rsid w:val="00207585"/>
    <w:pPr>
      <w:spacing w:after="60"/>
      <w:jc w:val="center"/>
    </w:pPr>
    <w:rPr>
      <w:rFonts w:ascii="Arial" w:hAnsi="Arial" w:cs="Arial"/>
      <w:sz w:val="24"/>
      <w:szCs w:val="24"/>
    </w:rPr>
  </w:style>
  <w:style w:type="paragraph" w:customStyle="1" w:styleId="Odstavecseseznamem1">
    <w:name w:val="Odstavec se seznamem1"/>
    <w:basedOn w:val="Normln"/>
    <w:rsid w:val="00207585"/>
    <w:pPr>
      <w:ind w:left="720"/>
    </w:pPr>
  </w:style>
  <w:style w:type="paragraph" w:styleId="Textpoznpodarou">
    <w:name w:val="footnote text"/>
    <w:basedOn w:val="Normln"/>
    <w:rsid w:val="00207585"/>
  </w:style>
  <w:style w:type="paragraph" w:customStyle="1" w:styleId="Odstavecseseznamem2">
    <w:name w:val="Odstavec se seznamem2"/>
    <w:basedOn w:val="Normln"/>
    <w:rsid w:val="00207585"/>
    <w:pPr>
      <w:ind w:left="720"/>
    </w:pPr>
  </w:style>
  <w:style w:type="paragraph" w:styleId="Odstavecseseznamem">
    <w:name w:val="List Paragraph"/>
    <w:basedOn w:val="Normln"/>
    <w:qFormat/>
    <w:rsid w:val="00207585"/>
    <w:pPr>
      <w:ind w:left="72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1221</Words>
  <Characters>7210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 ze schůze Zastupitelstva obce Lipí ,</vt:lpstr>
    </vt:vector>
  </TitlesOfParts>
  <Company>ATC</Company>
  <LinksUpToDate>false</LinksUpToDate>
  <CharactersWithSpaces>8415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ze schůze Zastupitelstva obce Lipí ,</dc:title>
  <dc:creator>TATÍNEK</dc:creator>
  <cp:lastModifiedBy>abcdef</cp:lastModifiedBy>
  <cp:revision>5</cp:revision>
  <cp:lastPrinted>2015-01-20T06:14:00Z</cp:lastPrinted>
  <dcterms:created xsi:type="dcterms:W3CDTF">2015-01-19T11:26:00Z</dcterms:created>
  <dcterms:modified xsi:type="dcterms:W3CDTF">2015-01-20T07:12:00Z</dcterms:modified>
</cp:coreProperties>
</file>